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26995" w14:textId="1B91DE2D" w:rsidR="00DB29E0" w:rsidRPr="00D916FC" w:rsidRDefault="00D916FC" w:rsidP="00D916FC">
      <w:pPr>
        <w:jc w:val="center"/>
        <w:rPr>
          <w:rFonts w:ascii="Arial" w:hAnsi="Arial" w:cs="Arial"/>
          <w:b/>
          <w:bCs/>
          <w:i/>
          <w:iCs/>
          <w:sz w:val="36"/>
          <w:szCs w:val="36"/>
        </w:rPr>
      </w:pPr>
      <w:r w:rsidRPr="00D916FC">
        <w:rPr>
          <w:rFonts w:ascii="Arial" w:hAnsi="Arial" w:cs="Arial"/>
          <w:b/>
          <w:bCs/>
          <w:i/>
          <w:iCs/>
          <w:sz w:val="36"/>
          <w:szCs w:val="36"/>
        </w:rPr>
        <w:t>NCDDD QUARTERLY MEETING NOTES</w:t>
      </w:r>
    </w:p>
    <w:p w14:paraId="51F705C8" w14:textId="7D16584A" w:rsidR="00D916FC" w:rsidRDefault="000747F9" w:rsidP="00D916FC">
      <w:pPr>
        <w:jc w:val="center"/>
        <w:rPr>
          <w:rFonts w:ascii="Arial" w:hAnsi="Arial" w:cs="Arial"/>
          <w:b/>
          <w:bCs/>
          <w:i/>
          <w:iCs/>
          <w:sz w:val="36"/>
          <w:szCs w:val="36"/>
        </w:rPr>
      </w:pPr>
      <w:r>
        <w:rPr>
          <w:rFonts w:ascii="Arial" w:hAnsi="Arial" w:cs="Arial"/>
          <w:b/>
          <w:bCs/>
          <w:i/>
          <w:iCs/>
          <w:sz w:val="36"/>
          <w:szCs w:val="36"/>
        </w:rPr>
        <w:t>September 9</w:t>
      </w:r>
      <w:r w:rsidR="00AE44BF">
        <w:rPr>
          <w:rFonts w:ascii="Arial" w:hAnsi="Arial" w:cs="Arial"/>
          <w:b/>
          <w:bCs/>
          <w:i/>
          <w:iCs/>
          <w:sz w:val="36"/>
          <w:szCs w:val="36"/>
        </w:rPr>
        <w:t>, 2025</w:t>
      </w:r>
    </w:p>
    <w:p w14:paraId="4CE5099F" w14:textId="7C290C3C" w:rsidR="00D916FC" w:rsidRDefault="00D916FC" w:rsidP="00D916FC">
      <w:pPr>
        <w:rPr>
          <w:rFonts w:ascii="Arial" w:hAnsi="Arial" w:cs="Arial"/>
          <w:b/>
          <w:bCs/>
          <w:sz w:val="24"/>
          <w:szCs w:val="24"/>
          <w:u w:val="single"/>
        </w:rPr>
      </w:pPr>
      <w:r w:rsidRPr="00D916FC">
        <w:rPr>
          <w:rFonts w:ascii="Arial" w:hAnsi="Arial" w:cs="Arial"/>
          <w:b/>
          <w:bCs/>
          <w:sz w:val="24"/>
          <w:szCs w:val="24"/>
          <w:u w:val="single"/>
        </w:rPr>
        <w:t>Welcome and Roll Call</w:t>
      </w:r>
    </w:p>
    <w:p w14:paraId="75CA7B34" w14:textId="20A0D36C" w:rsidR="00D916FC" w:rsidRDefault="00D916FC" w:rsidP="00D916FC">
      <w:pPr>
        <w:rPr>
          <w:rFonts w:ascii="Arial" w:hAnsi="Arial" w:cs="Arial"/>
          <w:sz w:val="24"/>
          <w:szCs w:val="24"/>
        </w:rPr>
      </w:pPr>
      <w:r>
        <w:rPr>
          <w:rFonts w:ascii="Arial" w:hAnsi="Arial" w:cs="Arial"/>
          <w:sz w:val="24"/>
          <w:szCs w:val="24"/>
        </w:rPr>
        <w:t xml:space="preserve">NCDDD </w:t>
      </w:r>
      <w:r w:rsidR="00214809">
        <w:rPr>
          <w:rFonts w:ascii="Arial" w:hAnsi="Arial" w:cs="Arial"/>
          <w:sz w:val="24"/>
          <w:szCs w:val="24"/>
        </w:rPr>
        <w:t xml:space="preserve">Secretary, Krysti Michl, </w:t>
      </w:r>
      <w:r>
        <w:rPr>
          <w:rFonts w:ascii="Arial" w:hAnsi="Arial" w:cs="Arial"/>
          <w:sz w:val="24"/>
          <w:szCs w:val="24"/>
        </w:rPr>
        <w:t xml:space="preserve">called the quarterly meeting to order at </w:t>
      </w:r>
      <w:r w:rsidR="00214809">
        <w:rPr>
          <w:rFonts w:ascii="Arial" w:hAnsi="Arial" w:cs="Arial"/>
          <w:sz w:val="24"/>
          <w:szCs w:val="24"/>
        </w:rPr>
        <w:t>1:00 CT</w:t>
      </w:r>
      <w:r>
        <w:rPr>
          <w:rFonts w:ascii="Arial" w:hAnsi="Arial" w:cs="Arial"/>
          <w:sz w:val="24"/>
          <w:szCs w:val="24"/>
        </w:rPr>
        <w:t xml:space="preserve">.  </w:t>
      </w:r>
      <w:r w:rsidR="00214809">
        <w:rPr>
          <w:rFonts w:ascii="Arial" w:hAnsi="Arial" w:cs="Arial"/>
          <w:sz w:val="24"/>
          <w:szCs w:val="24"/>
        </w:rPr>
        <w:t xml:space="preserve">Roll call was </w:t>
      </w:r>
      <w:r>
        <w:rPr>
          <w:rFonts w:ascii="Arial" w:hAnsi="Arial" w:cs="Arial"/>
          <w:sz w:val="24"/>
          <w:szCs w:val="24"/>
        </w:rPr>
        <w:t>documented</w:t>
      </w:r>
      <w:r w:rsidR="00CB725A">
        <w:rPr>
          <w:rFonts w:ascii="Arial" w:hAnsi="Arial" w:cs="Arial"/>
          <w:sz w:val="24"/>
          <w:szCs w:val="24"/>
        </w:rPr>
        <w:t xml:space="preserve"> virtually</w:t>
      </w:r>
      <w:r>
        <w:rPr>
          <w:rFonts w:ascii="Arial" w:hAnsi="Arial" w:cs="Arial"/>
          <w:sz w:val="24"/>
          <w:szCs w:val="24"/>
        </w:rPr>
        <w:t>.</w:t>
      </w:r>
    </w:p>
    <w:p w14:paraId="06D524DE" w14:textId="018B8343" w:rsidR="0029448B" w:rsidRDefault="00D916FC" w:rsidP="00D916FC">
      <w:pPr>
        <w:rPr>
          <w:rFonts w:ascii="Arial" w:hAnsi="Arial" w:cs="Arial"/>
          <w:sz w:val="24"/>
          <w:szCs w:val="24"/>
        </w:rPr>
      </w:pPr>
      <w:r w:rsidRPr="00C06525">
        <w:rPr>
          <w:rFonts w:ascii="Arial" w:hAnsi="Arial" w:cs="Arial"/>
          <w:sz w:val="24"/>
          <w:szCs w:val="24"/>
        </w:rPr>
        <w:t xml:space="preserve">Present </w:t>
      </w:r>
      <w:r w:rsidR="00457AD6" w:rsidRPr="00C06525">
        <w:rPr>
          <w:rFonts w:ascii="Arial" w:hAnsi="Arial" w:cs="Arial"/>
          <w:sz w:val="24"/>
          <w:szCs w:val="24"/>
        </w:rPr>
        <w:t>–</w:t>
      </w:r>
      <w:r w:rsidR="00214809" w:rsidRPr="00AE44BF">
        <w:rPr>
          <w:rFonts w:ascii="Arial" w:hAnsi="Arial" w:cs="Arial"/>
          <w:sz w:val="24"/>
          <w:szCs w:val="24"/>
        </w:rPr>
        <w:t xml:space="preserve">Frank Gilbertson (MN), </w:t>
      </w:r>
      <w:r w:rsidR="00457AD6" w:rsidRPr="00AE44BF">
        <w:rPr>
          <w:rFonts w:ascii="Arial" w:hAnsi="Arial" w:cs="Arial"/>
          <w:sz w:val="24"/>
          <w:szCs w:val="24"/>
        </w:rPr>
        <w:t>Jacqueline Russell (NC), Krysti Michl (NE), Donnovan Beckford (NY), Heather Flowers (UT), Jack McCormack (</w:t>
      </w:r>
      <w:r w:rsidR="00CB725A" w:rsidRPr="00AE44BF">
        <w:rPr>
          <w:rFonts w:ascii="Arial" w:hAnsi="Arial" w:cs="Arial"/>
          <w:sz w:val="24"/>
          <w:szCs w:val="24"/>
        </w:rPr>
        <w:t>VT</w:t>
      </w:r>
      <w:r w:rsidR="00457AD6" w:rsidRPr="00AE44BF">
        <w:rPr>
          <w:rFonts w:ascii="Arial" w:hAnsi="Arial" w:cs="Arial"/>
          <w:sz w:val="24"/>
          <w:szCs w:val="24"/>
        </w:rPr>
        <w:t>),</w:t>
      </w:r>
      <w:r w:rsidR="00CA67E9" w:rsidRPr="00AE44BF">
        <w:rPr>
          <w:rFonts w:ascii="Arial" w:hAnsi="Arial" w:cs="Arial"/>
          <w:sz w:val="24"/>
          <w:szCs w:val="24"/>
        </w:rPr>
        <w:t xml:space="preserve"> Alicia Bowman (</w:t>
      </w:r>
      <w:r w:rsidR="00C83C99">
        <w:rPr>
          <w:rFonts w:ascii="Arial" w:hAnsi="Arial" w:cs="Arial"/>
          <w:sz w:val="24"/>
          <w:szCs w:val="24"/>
        </w:rPr>
        <w:t>OR</w:t>
      </w:r>
      <w:r w:rsidR="00CA67E9" w:rsidRPr="00AE44BF">
        <w:rPr>
          <w:rFonts w:ascii="Arial" w:hAnsi="Arial" w:cs="Arial"/>
          <w:sz w:val="24"/>
          <w:szCs w:val="24"/>
        </w:rPr>
        <w:t>),</w:t>
      </w:r>
      <w:r w:rsidR="00724CE7" w:rsidRPr="00AE44BF">
        <w:rPr>
          <w:rFonts w:ascii="Arial" w:hAnsi="Arial" w:cs="Arial"/>
          <w:sz w:val="24"/>
          <w:szCs w:val="24"/>
        </w:rPr>
        <w:t xml:space="preserve"> </w:t>
      </w:r>
      <w:r w:rsidR="00AE44BF" w:rsidRPr="00AE44BF">
        <w:rPr>
          <w:rFonts w:ascii="Arial" w:hAnsi="Arial" w:cs="Arial"/>
          <w:sz w:val="24"/>
          <w:szCs w:val="24"/>
        </w:rPr>
        <w:t>Harry Wakefield (WA)</w:t>
      </w:r>
      <w:r w:rsidR="005E05B7">
        <w:rPr>
          <w:rFonts w:ascii="Arial" w:hAnsi="Arial" w:cs="Arial"/>
          <w:sz w:val="24"/>
          <w:szCs w:val="24"/>
        </w:rPr>
        <w:t>, Michelle Schroeder (WI)</w:t>
      </w:r>
      <w:r w:rsidR="009D0B53">
        <w:rPr>
          <w:rFonts w:ascii="Arial" w:hAnsi="Arial" w:cs="Arial"/>
          <w:sz w:val="24"/>
          <w:szCs w:val="24"/>
        </w:rPr>
        <w:t xml:space="preserve">, Kimberlyn Price (OH), </w:t>
      </w:r>
      <w:r w:rsidR="00B7289A">
        <w:rPr>
          <w:rFonts w:ascii="Arial" w:hAnsi="Arial" w:cs="Arial"/>
          <w:sz w:val="24"/>
          <w:szCs w:val="24"/>
        </w:rPr>
        <w:t xml:space="preserve">Brian Garber (FL), </w:t>
      </w:r>
      <w:r w:rsidR="00205DAF">
        <w:rPr>
          <w:rFonts w:ascii="Arial" w:hAnsi="Arial" w:cs="Arial"/>
          <w:sz w:val="24"/>
          <w:szCs w:val="24"/>
        </w:rPr>
        <w:t>James Stanfield (TN), Brian Strickland (MS)</w:t>
      </w:r>
    </w:p>
    <w:p w14:paraId="6B7A955E" w14:textId="425313C7" w:rsidR="0029448B" w:rsidRPr="00C06525" w:rsidRDefault="0029448B" w:rsidP="00D916FC">
      <w:pPr>
        <w:rPr>
          <w:rFonts w:ascii="Arial" w:hAnsi="Arial" w:cs="Arial"/>
          <w:sz w:val="24"/>
          <w:szCs w:val="24"/>
        </w:rPr>
      </w:pPr>
      <w:r>
        <w:rPr>
          <w:rFonts w:ascii="Arial" w:hAnsi="Arial" w:cs="Arial"/>
          <w:sz w:val="24"/>
          <w:szCs w:val="24"/>
        </w:rPr>
        <w:t>Meeting minutes from</w:t>
      </w:r>
      <w:r w:rsidR="00DF0067">
        <w:rPr>
          <w:rFonts w:ascii="Arial" w:hAnsi="Arial" w:cs="Arial"/>
          <w:sz w:val="24"/>
          <w:szCs w:val="24"/>
        </w:rPr>
        <w:t xml:space="preserve"> the</w:t>
      </w:r>
      <w:r>
        <w:rPr>
          <w:rFonts w:ascii="Arial" w:hAnsi="Arial" w:cs="Arial"/>
          <w:sz w:val="24"/>
          <w:szCs w:val="24"/>
        </w:rPr>
        <w:t xml:space="preserve"> </w:t>
      </w:r>
      <w:r w:rsidR="00140259">
        <w:rPr>
          <w:rFonts w:ascii="Arial" w:hAnsi="Arial" w:cs="Arial"/>
          <w:sz w:val="24"/>
          <w:szCs w:val="24"/>
        </w:rPr>
        <w:t>June</w:t>
      </w:r>
      <w:r w:rsidR="00FD0CF6">
        <w:rPr>
          <w:rFonts w:ascii="Arial" w:hAnsi="Arial" w:cs="Arial"/>
          <w:sz w:val="24"/>
          <w:szCs w:val="24"/>
        </w:rPr>
        <w:t>, 2025</w:t>
      </w:r>
      <w:r>
        <w:rPr>
          <w:rFonts w:ascii="Arial" w:hAnsi="Arial" w:cs="Arial"/>
          <w:sz w:val="24"/>
          <w:szCs w:val="24"/>
        </w:rPr>
        <w:t xml:space="preserve"> NCDDD </w:t>
      </w:r>
      <w:r w:rsidR="004C2BA4">
        <w:rPr>
          <w:rFonts w:ascii="Arial" w:hAnsi="Arial" w:cs="Arial"/>
          <w:sz w:val="24"/>
          <w:szCs w:val="24"/>
        </w:rPr>
        <w:t>quarterly</w:t>
      </w:r>
      <w:r>
        <w:rPr>
          <w:rFonts w:ascii="Arial" w:hAnsi="Arial" w:cs="Arial"/>
          <w:sz w:val="24"/>
          <w:szCs w:val="24"/>
        </w:rPr>
        <w:t xml:space="preserve"> meeting were approved</w:t>
      </w:r>
      <w:r w:rsidR="0009226B">
        <w:rPr>
          <w:rFonts w:ascii="Arial" w:hAnsi="Arial" w:cs="Arial"/>
          <w:sz w:val="24"/>
          <w:szCs w:val="24"/>
        </w:rPr>
        <w:t xml:space="preserve"> as written</w:t>
      </w:r>
      <w:r>
        <w:rPr>
          <w:rFonts w:ascii="Arial" w:hAnsi="Arial" w:cs="Arial"/>
          <w:sz w:val="24"/>
          <w:szCs w:val="24"/>
        </w:rPr>
        <w:t>.</w:t>
      </w:r>
    </w:p>
    <w:p w14:paraId="2ABF42FB" w14:textId="77209C54" w:rsidR="00B13008" w:rsidRDefault="00B13008" w:rsidP="00D916FC">
      <w:pPr>
        <w:rPr>
          <w:rFonts w:ascii="Arial" w:hAnsi="Arial" w:cs="Arial"/>
          <w:b/>
          <w:bCs/>
          <w:sz w:val="24"/>
          <w:szCs w:val="24"/>
          <w:u w:val="single"/>
        </w:rPr>
      </w:pPr>
      <w:r w:rsidRPr="00B13008">
        <w:rPr>
          <w:rFonts w:ascii="Arial" w:hAnsi="Arial" w:cs="Arial"/>
          <w:b/>
          <w:bCs/>
          <w:sz w:val="24"/>
          <w:szCs w:val="24"/>
          <w:u w:val="single"/>
        </w:rPr>
        <w:t>Officer Updates</w:t>
      </w:r>
    </w:p>
    <w:p w14:paraId="533D65C8" w14:textId="1E3B3D99" w:rsidR="00813E13" w:rsidRPr="00646BDA" w:rsidRDefault="00B13008" w:rsidP="00D916FC">
      <w:pPr>
        <w:rPr>
          <w:rFonts w:ascii="Arial" w:hAnsi="Arial" w:cs="Arial"/>
          <w:sz w:val="24"/>
          <w:szCs w:val="24"/>
          <w:u w:val="single"/>
        </w:rPr>
      </w:pPr>
      <w:r w:rsidRPr="00646BDA">
        <w:rPr>
          <w:rFonts w:ascii="Arial" w:hAnsi="Arial" w:cs="Arial"/>
          <w:sz w:val="24"/>
          <w:szCs w:val="24"/>
          <w:u w:val="single"/>
        </w:rPr>
        <w:t>President and President-Elect</w:t>
      </w:r>
      <w:r w:rsidR="009C77C0" w:rsidRPr="00646BDA">
        <w:rPr>
          <w:rFonts w:ascii="Arial" w:hAnsi="Arial" w:cs="Arial"/>
          <w:sz w:val="24"/>
          <w:szCs w:val="24"/>
          <w:u w:val="single"/>
        </w:rPr>
        <w:t xml:space="preserve"> –</w:t>
      </w:r>
      <w:r w:rsidR="0009226B" w:rsidRPr="00646BDA">
        <w:rPr>
          <w:rFonts w:ascii="Arial" w:hAnsi="Arial" w:cs="Arial"/>
          <w:sz w:val="24"/>
          <w:szCs w:val="24"/>
          <w:u w:val="single"/>
        </w:rPr>
        <w:t xml:space="preserve"> </w:t>
      </w:r>
      <w:r w:rsidR="009C77C0" w:rsidRPr="00646BDA">
        <w:rPr>
          <w:rFonts w:ascii="Arial" w:hAnsi="Arial" w:cs="Arial"/>
          <w:sz w:val="24"/>
          <w:szCs w:val="24"/>
          <w:u w:val="single"/>
        </w:rPr>
        <w:t>Brian Garber</w:t>
      </w:r>
      <w:r w:rsidR="004C2BA4" w:rsidRPr="00646BDA">
        <w:rPr>
          <w:rFonts w:ascii="Arial" w:hAnsi="Arial" w:cs="Arial"/>
          <w:sz w:val="24"/>
          <w:szCs w:val="24"/>
          <w:u w:val="single"/>
        </w:rPr>
        <w:t>/Kimberlyn Price</w:t>
      </w:r>
    </w:p>
    <w:bookmarkStart w:id="0" w:name="_MON_1819535592"/>
    <w:bookmarkEnd w:id="0"/>
    <w:p w14:paraId="642D5317" w14:textId="00441156" w:rsidR="00140259" w:rsidRPr="00646BDA" w:rsidRDefault="00172959" w:rsidP="00D916FC">
      <w:pPr>
        <w:rPr>
          <w:rFonts w:ascii="Arial" w:hAnsi="Arial" w:cs="Arial"/>
          <w:sz w:val="24"/>
          <w:szCs w:val="24"/>
          <w:u w:val="single"/>
        </w:rPr>
      </w:pPr>
      <w:r w:rsidRPr="00646BDA">
        <w:rPr>
          <w:rFonts w:ascii="Arial" w:hAnsi="Arial" w:cs="Arial"/>
          <w:noProof/>
          <w:sz w:val="24"/>
          <w:szCs w:val="24"/>
          <w:u w:val="single"/>
        </w:rPr>
      </w:r>
      <w:r w:rsidR="00172959" w:rsidRPr="00646BDA">
        <w:rPr>
          <w:rFonts w:ascii="Arial" w:hAnsi="Arial" w:cs="Arial"/>
          <w:noProof/>
          <w:sz w:val="24"/>
          <w:szCs w:val="24"/>
          <w:u w:val="single"/>
        </w:rPr>
        <w:object w:dxaOrig="1508" w:dyaOrig="983" w14:anchorId="4E59B0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5pt;height:48.75pt" o:ole="">
            <v:imagedata r:id="rId6" o:title=""/>
          </v:shape>
          <o:OLEObject Type="Embed" ProgID="Word.Document.12" ShapeID="_x0000_i1025" DrawAspect="Icon" ObjectID="_1824454128" r:id="rId7">
            <o:FieldCodes>\s</o:FieldCodes>
          </o:OLEObject>
        </w:object>
      </w:r>
    </w:p>
    <w:p w14:paraId="79E85612" w14:textId="5ABB39E7" w:rsidR="00304321" w:rsidRPr="00646BDA" w:rsidRDefault="00304321" w:rsidP="00304321">
      <w:pPr>
        <w:pStyle w:val="NormalWeb"/>
        <w:shd w:val="clear" w:color="auto" w:fill="FFFFFF"/>
        <w:rPr>
          <w:rFonts w:ascii="Arial" w:hAnsi="Arial" w:cs="Arial"/>
        </w:rPr>
      </w:pPr>
      <w:r w:rsidRPr="00646BDA">
        <w:rPr>
          <w:rFonts w:ascii="Arial" w:hAnsi="Arial" w:cs="Arial"/>
        </w:rPr>
        <w:t>President Brian Garber reported that ongoing meetings are being held with various SSA groups to advocate for continuous hiring, address budget concerns, and promote the extended use of text and email communications beyond the current pilot states. Jimmie van der Schalie and Lucy Davis</w:t>
      </w:r>
      <w:r w:rsidR="00646BDA">
        <w:rPr>
          <w:rFonts w:ascii="Arial" w:hAnsi="Arial" w:cs="Arial"/>
        </w:rPr>
        <w:t xml:space="preserve"> have</w:t>
      </w:r>
      <w:r w:rsidRPr="00646BDA">
        <w:rPr>
          <w:rFonts w:ascii="Arial" w:hAnsi="Arial" w:cs="Arial"/>
        </w:rPr>
        <w:t xml:space="preserve"> noted that the current Commissioner is technologically proficient, and they are optimistic that progress on systems-related issues will accelerate compared to previous years.</w:t>
      </w:r>
    </w:p>
    <w:p w14:paraId="613AF263" w14:textId="4CCF9650" w:rsidR="00304321" w:rsidRPr="00646BDA" w:rsidRDefault="00304321" w:rsidP="00304321">
      <w:pPr>
        <w:pStyle w:val="NormalWeb"/>
        <w:shd w:val="clear" w:color="auto" w:fill="FFFFFF"/>
        <w:rPr>
          <w:rFonts w:ascii="Arial" w:hAnsi="Arial" w:cs="Arial"/>
        </w:rPr>
      </w:pPr>
      <w:r w:rsidRPr="00646BDA">
        <w:rPr>
          <w:rFonts w:ascii="Arial" w:hAnsi="Arial" w:cs="Arial"/>
        </w:rPr>
        <w:t xml:space="preserve">The board discussed the expansion of DEDA and the recent decision to scale back, resulting in only 13 states being authorized to pilot the expansion. Several administrators expressed concerns regarding the lack of prior communication </w:t>
      </w:r>
      <w:r w:rsidR="00646BDA">
        <w:rPr>
          <w:rFonts w:ascii="Arial" w:hAnsi="Arial" w:cs="Arial"/>
        </w:rPr>
        <w:t>regarding</w:t>
      </w:r>
      <w:r w:rsidRPr="00646BDA">
        <w:rPr>
          <w:rFonts w:ascii="Arial" w:hAnsi="Arial" w:cs="Arial"/>
        </w:rPr>
        <w:t xml:space="preserve"> the pull-back and the criteria used to select pilot states. Administrators from the pilot states also indicated that they were not notified in advance about their participation in the pilot.</w:t>
      </w:r>
    </w:p>
    <w:p w14:paraId="2D71B7ED" w14:textId="59CEC2E6" w:rsidR="00304321" w:rsidRPr="00646BDA" w:rsidRDefault="00304321" w:rsidP="00304321">
      <w:pPr>
        <w:pStyle w:val="NormalWeb"/>
        <w:shd w:val="clear" w:color="auto" w:fill="FFFFFF"/>
        <w:rPr>
          <w:rFonts w:ascii="Arial" w:hAnsi="Arial" w:cs="Arial"/>
        </w:rPr>
      </w:pPr>
      <w:r w:rsidRPr="00646BDA">
        <w:rPr>
          <w:rFonts w:ascii="Arial" w:hAnsi="Arial" w:cs="Arial"/>
        </w:rPr>
        <w:t>Brian observed that DDSs appear to be in a holding pattern as changes are implemented at the SSA level. The recent reorganization, which divided state DDSs into portfolios, was discussed. Jimmie</w:t>
      </w:r>
      <w:r w:rsidR="00646BDA">
        <w:rPr>
          <w:rFonts w:ascii="Arial" w:hAnsi="Arial" w:cs="Arial"/>
        </w:rPr>
        <w:t xml:space="preserve"> has</w:t>
      </w:r>
      <w:r w:rsidRPr="00646BDA">
        <w:rPr>
          <w:rFonts w:ascii="Arial" w:hAnsi="Arial" w:cs="Arial"/>
        </w:rPr>
        <w:t xml:space="preserve"> expressed that he views this second reorganization as a positive development, providing DDSs with a more direct line to the Commissioner. Jimmie indicated plans to arrange a meeting between the three portfolio leads and NCDDD to ensure NCDDD representation in ongoing discussions. Jimmie </w:t>
      </w:r>
      <w:r w:rsidR="00646BDA">
        <w:rPr>
          <w:rFonts w:ascii="Arial" w:hAnsi="Arial" w:cs="Arial"/>
        </w:rPr>
        <w:t xml:space="preserve">has </w:t>
      </w:r>
      <w:r w:rsidRPr="00646BDA">
        <w:rPr>
          <w:rFonts w:ascii="Arial" w:hAnsi="Arial" w:cs="Arial"/>
        </w:rPr>
        <w:t>also communicated that he does not anticipate significant changes in the interaction between NCDDD and SSA executives.</w:t>
      </w:r>
    </w:p>
    <w:p w14:paraId="39B4D1AC" w14:textId="77777777" w:rsidR="007E77EE" w:rsidRPr="00283437" w:rsidRDefault="007E77EE" w:rsidP="00D916FC">
      <w:pPr>
        <w:rPr>
          <w:rFonts w:ascii="Arial" w:hAnsi="Arial" w:cs="Arial"/>
          <w:sz w:val="24"/>
          <w:szCs w:val="24"/>
        </w:rPr>
      </w:pPr>
    </w:p>
    <w:p w14:paraId="01C3A721" w14:textId="09A19326" w:rsidR="001A192C" w:rsidRDefault="001A192C" w:rsidP="00D916FC">
      <w:pPr>
        <w:rPr>
          <w:rFonts w:ascii="Arial" w:hAnsi="Arial" w:cs="Arial"/>
          <w:sz w:val="24"/>
          <w:szCs w:val="24"/>
          <w:u w:val="single"/>
        </w:rPr>
      </w:pPr>
      <w:r w:rsidRPr="001A192C">
        <w:rPr>
          <w:rFonts w:ascii="Arial" w:hAnsi="Arial" w:cs="Arial"/>
          <w:sz w:val="24"/>
          <w:szCs w:val="24"/>
          <w:u w:val="single"/>
        </w:rPr>
        <w:t>Past President – Jacqueline Russell</w:t>
      </w:r>
    </w:p>
    <w:p w14:paraId="69724162" w14:textId="77777777" w:rsidR="00646BDA" w:rsidRDefault="00646BDA" w:rsidP="00D916FC">
      <w:pPr>
        <w:rPr>
          <w:rFonts w:ascii="Arial" w:hAnsi="Arial" w:cs="Arial"/>
          <w:sz w:val="24"/>
          <w:szCs w:val="24"/>
          <w:u w:val="single"/>
        </w:rPr>
      </w:pPr>
    </w:p>
    <w:p w14:paraId="4774463C" w14:textId="324ACD1F" w:rsidR="00A23F01" w:rsidRDefault="00643D21" w:rsidP="00D916FC">
      <w:pPr>
        <w:rPr>
          <w:rFonts w:ascii="Arial" w:hAnsi="Arial" w:cs="Arial"/>
          <w:sz w:val="24"/>
          <w:szCs w:val="24"/>
          <w:u w:val="single"/>
        </w:rPr>
      </w:pPr>
      <w:r w:rsidRPr="00643D21">
        <w:rPr>
          <w:rFonts w:ascii="Arial" w:hAnsi="Arial" w:cs="Arial"/>
          <w:sz w:val="24"/>
          <w:szCs w:val="24"/>
          <w:u w:val="single"/>
        </w:rPr>
        <w:t>Finance Report – Frank Gilbertson</w:t>
      </w:r>
    </w:p>
    <w:bookmarkStart w:id="1" w:name="_MON_1819535663"/>
    <w:bookmarkEnd w:id="1"/>
    <w:p w14:paraId="44F1C2B0" w14:textId="4D488DD1" w:rsidR="00182111" w:rsidRDefault="00172959" w:rsidP="00D916FC">
      <w:pPr>
        <w:rPr>
          <w:rFonts w:ascii="Arial" w:hAnsi="Arial" w:cs="Arial"/>
          <w:sz w:val="24"/>
          <w:szCs w:val="24"/>
          <w:u w:val="single"/>
        </w:rPr>
      </w:pPr>
      <w:r>
        <w:rPr>
          <w:rFonts w:ascii="Arial" w:hAnsi="Arial" w:cs="Arial"/>
          <w:noProof/>
          <w:sz w:val="24"/>
          <w:szCs w:val="24"/>
          <w:u w:val="single"/>
        </w:rPr>
      </w:r>
      <w:r w:rsidR="00172959">
        <w:rPr>
          <w:rFonts w:ascii="Arial" w:hAnsi="Arial" w:cs="Arial"/>
          <w:noProof/>
          <w:sz w:val="24"/>
          <w:szCs w:val="24"/>
          <w:u w:val="single"/>
        </w:rPr>
        <w:object w:dxaOrig="1508" w:dyaOrig="983" w14:anchorId="1311B1DA">
          <v:shape id="_x0000_i1026" type="#_x0000_t75" style="width:75.45pt;height:48.75pt" o:ole="">
            <v:imagedata r:id="rId8" o:title=""/>
          </v:shape>
          <o:OLEObject Type="Embed" ProgID="Word.Document.12" ShapeID="_x0000_i1026" DrawAspect="Icon" ObjectID="_1824454129" r:id="rId9">
            <o:FieldCodes>\s</o:FieldCodes>
          </o:OLEObject>
        </w:object>
      </w:r>
    </w:p>
    <w:p w14:paraId="4FFDF7D4" w14:textId="55C3E38F" w:rsidR="00182111" w:rsidRPr="00182111" w:rsidRDefault="00182111" w:rsidP="00D916FC">
      <w:pPr>
        <w:rPr>
          <w:rFonts w:ascii="Arial" w:hAnsi="Arial" w:cs="Arial"/>
          <w:sz w:val="24"/>
          <w:szCs w:val="24"/>
        </w:rPr>
      </w:pPr>
      <w:r>
        <w:rPr>
          <w:rFonts w:ascii="Arial" w:hAnsi="Arial" w:cs="Arial"/>
          <w:sz w:val="24"/>
          <w:szCs w:val="24"/>
        </w:rPr>
        <w:t>Frank reviewed the information contained in the attached report.</w:t>
      </w:r>
    </w:p>
    <w:p w14:paraId="7502A73C" w14:textId="1FAC2365" w:rsidR="00182111" w:rsidRPr="00182111" w:rsidRDefault="00182111" w:rsidP="00D916FC">
      <w:pPr>
        <w:rPr>
          <w:rFonts w:ascii="Arial" w:hAnsi="Arial" w:cs="Arial"/>
          <w:sz w:val="24"/>
          <w:szCs w:val="24"/>
        </w:rPr>
      </w:pPr>
      <w:r>
        <w:rPr>
          <w:rFonts w:ascii="Arial" w:hAnsi="Arial" w:cs="Arial"/>
          <w:sz w:val="24"/>
          <w:szCs w:val="24"/>
        </w:rPr>
        <w:t>Frank</w:t>
      </w:r>
      <w:r w:rsidR="00646BDA">
        <w:rPr>
          <w:rFonts w:ascii="Arial" w:hAnsi="Arial" w:cs="Arial"/>
          <w:sz w:val="24"/>
          <w:szCs w:val="24"/>
        </w:rPr>
        <w:t xml:space="preserve"> also</w:t>
      </w:r>
      <w:r>
        <w:rPr>
          <w:rFonts w:ascii="Arial" w:hAnsi="Arial" w:cs="Arial"/>
          <w:sz w:val="24"/>
          <w:szCs w:val="24"/>
        </w:rPr>
        <w:t xml:space="preserve"> reviewed information regarding the annual membership drive.</w:t>
      </w:r>
      <w:r w:rsidR="00C51A1B">
        <w:rPr>
          <w:rFonts w:ascii="Arial" w:hAnsi="Arial" w:cs="Arial"/>
          <w:sz w:val="24"/>
          <w:szCs w:val="24"/>
        </w:rPr>
        <w:t xml:space="preserve">  He plans to send out an e-mail to all administrators, inviting them to</w:t>
      </w:r>
      <w:r w:rsidR="00646BDA">
        <w:rPr>
          <w:rFonts w:ascii="Arial" w:hAnsi="Arial" w:cs="Arial"/>
          <w:sz w:val="24"/>
          <w:szCs w:val="24"/>
        </w:rPr>
        <w:t xml:space="preserve"> join or</w:t>
      </w:r>
      <w:r w:rsidR="00C51A1B">
        <w:rPr>
          <w:rFonts w:ascii="Arial" w:hAnsi="Arial" w:cs="Arial"/>
          <w:sz w:val="24"/>
          <w:szCs w:val="24"/>
        </w:rPr>
        <w:t xml:space="preserve"> renew their NCDDD membership. </w:t>
      </w:r>
    </w:p>
    <w:p w14:paraId="6F65E451" w14:textId="0B4650B1" w:rsidR="00A511AF" w:rsidRPr="00A511AF" w:rsidRDefault="00A511AF" w:rsidP="00D916FC">
      <w:pPr>
        <w:rPr>
          <w:rFonts w:ascii="Arial" w:hAnsi="Arial" w:cs="Arial"/>
          <w:sz w:val="24"/>
          <w:szCs w:val="24"/>
          <w:u w:val="single"/>
        </w:rPr>
      </w:pPr>
      <w:r w:rsidRPr="00A511AF">
        <w:rPr>
          <w:rFonts w:ascii="Arial" w:hAnsi="Arial" w:cs="Arial"/>
          <w:sz w:val="24"/>
          <w:szCs w:val="24"/>
          <w:u w:val="single"/>
        </w:rPr>
        <w:t>Governance Committee – Frank Gilbertson</w:t>
      </w:r>
    </w:p>
    <w:p w14:paraId="6E3B8F2F" w14:textId="6473AE15" w:rsidR="0029448B" w:rsidRDefault="007C7E4C" w:rsidP="00D916FC">
      <w:pPr>
        <w:rPr>
          <w:rFonts w:ascii="Arial" w:hAnsi="Arial" w:cs="Arial"/>
          <w:sz w:val="24"/>
          <w:szCs w:val="24"/>
          <w:u w:val="single"/>
        </w:rPr>
      </w:pPr>
      <w:r>
        <w:rPr>
          <w:rFonts w:ascii="Arial" w:hAnsi="Arial" w:cs="Arial"/>
          <w:sz w:val="24"/>
          <w:szCs w:val="24"/>
          <w:u w:val="single"/>
        </w:rPr>
        <w:t xml:space="preserve">Policy/Quality Committee – </w:t>
      </w:r>
      <w:r w:rsidR="009774DB">
        <w:rPr>
          <w:rFonts w:ascii="Arial" w:hAnsi="Arial" w:cs="Arial"/>
          <w:sz w:val="24"/>
          <w:szCs w:val="24"/>
          <w:u w:val="single"/>
        </w:rPr>
        <w:t>Jack McCormack</w:t>
      </w:r>
    </w:p>
    <w:bookmarkStart w:id="2" w:name="_MON_1819535712"/>
    <w:bookmarkEnd w:id="2"/>
    <w:p w14:paraId="615E0E78" w14:textId="433C7176" w:rsidR="00140259" w:rsidRDefault="00172959" w:rsidP="00D916FC">
      <w:pPr>
        <w:rPr>
          <w:rFonts w:ascii="Arial" w:hAnsi="Arial" w:cs="Arial"/>
          <w:sz w:val="24"/>
          <w:szCs w:val="24"/>
          <w:u w:val="single"/>
        </w:rPr>
      </w:pPr>
      <w:r>
        <w:rPr>
          <w:rFonts w:ascii="Arial" w:hAnsi="Arial" w:cs="Arial"/>
          <w:noProof/>
          <w:sz w:val="24"/>
          <w:szCs w:val="24"/>
          <w:u w:val="single"/>
        </w:rPr>
      </w:r>
      <w:r w:rsidR="00172959">
        <w:rPr>
          <w:rFonts w:ascii="Arial" w:hAnsi="Arial" w:cs="Arial"/>
          <w:noProof/>
          <w:sz w:val="24"/>
          <w:szCs w:val="24"/>
          <w:u w:val="single"/>
        </w:rPr>
        <w:object w:dxaOrig="1508" w:dyaOrig="983" w14:anchorId="00D98AD9">
          <v:shape id="_x0000_i1027" type="#_x0000_t75" style="width:75.45pt;height:48.75pt" o:ole="">
            <v:imagedata r:id="rId10" o:title=""/>
          </v:shape>
          <o:OLEObject Type="Embed" ProgID="Word.Document.12" ShapeID="_x0000_i1027" DrawAspect="Icon" ObjectID="_1824454130" r:id="rId11">
            <o:FieldCodes>\s</o:FieldCodes>
          </o:OLEObject>
        </w:object>
      </w:r>
    </w:p>
    <w:p w14:paraId="2A70CBD2" w14:textId="44534490" w:rsidR="00475E51" w:rsidRPr="00646BDA" w:rsidRDefault="00475E51" w:rsidP="00475E51">
      <w:pPr>
        <w:pStyle w:val="NormalWeb"/>
        <w:shd w:val="clear" w:color="auto" w:fill="FFFFFF"/>
        <w:rPr>
          <w:rFonts w:ascii="Arial" w:hAnsi="Arial" w:cs="Arial"/>
          <w:color w:val="323130"/>
        </w:rPr>
      </w:pPr>
      <w:r w:rsidRPr="00646BDA">
        <w:rPr>
          <w:rFonts w:ascii="Arial" w:hAnsi="Arial" w:cs="Arial"/>
          <w:color w:val="323130"/>
        </w:rPr>
        <w:t>The committee met with Jimmie, Lucy, OQR, and ODP in June and July to request updates on policy initiatives scheduled for implementation during the current fiscal year and in FY26. This information is needed to enable DDS</w:t>
      </w:r>
      <w:r w:rsidR="00646BDA">
        <w:rPr>
          <w:rFonts w:ascii="Arial" w:hAnsi="Arial" w:cs="Arial"/>
          <w:color w:val="323130"/>
        </w:rPr>
        <w:t>s</w:t>
      </w:r>
      <w:r w:rsidRPr="00646BDA">
        <w:rPr>
          <w:rFonts w:ascii="Arial" w:hAnsi="Arial" w:cs="Arial"/>
          <w:color w:val="323130"/>
        </w:rPr>
        <w:t xml:space="preserve"> to strategically plan for upcoming policy changes. The committee also sought clarification on issues related to FTC, cessation dates, and voicemail message policies. The POR and SOJ workgroups have not convened. Additionally, the impact of claimants uploading documents on FTC claims requires further clarification and is scheduled for discussion at the next meeting. The committee is working to prioritize DDS -specific forms</w:t>
      </w:r>
      <w:r w:rsidR="00646BDA">
        <w:rPr>
          <w:rFonts w:ascii="Arial" w:hAnsi="Arial" w:cs="Arial"/>
          <w:color w:val="323130"/>
        </w:rPr>
        <w:t xml:space="preserve"> in NCPS</w:t>
      </w:r>
      <w:r w:rsidRPr="00646BDA">
        <w:rPr>
          <w:rFonts w:ascii="Arial" w:hAnsi="Arial" w:cs="Arial"/>
          <w:color w:val="323130"/>
        </w:rPr>
        <w:t xml:space="preserve"> and continues to advocate for the expansion of DEDA.</w:t>
      </w:r>
    </w:p>
    <w:p w14:paraId="4447F2C8" w14:textId="77777777" w:rsidR="00475E51" w:rsidRPr="00646BDA" w:rsidRDefault="00475E51" w:rsidP="00475E51">
      <w:pPr>
        <w:pStyle w:val="NormalWeb"/>
        <w:shd w:val="clear" w:color="auto" w:fill="FFFFFF"/>
        <w:rPr>
          <w:rFonts w:ascii="Arial" w:hAnsi="Arial" w:cs="Arial"/>
          <w:color w:val="323130"/>
        </w:rPr>
      </w:pPr>
      <w:r w:rsidRPr="00646BDA">
        <w:rPr>
          <w:rFonts w:ascii="Arial" w:hAnsi="Arial" w:cs="Arial"/>
          <w:color w:val="323130"/>
        </w:rPr>
        <w:t>Several administrators expressed concerns regarding the inability of DDS to view or access the process by which claimants upload documents. It was noted that it would be beneficial for DDS staff to be familiar with the document upload process from the claimant’s perspective, enabling them to effectively address claimant inquiries. Alisha reported that David Steep and Luci Davis recently visited the Oregon DDS, and she raised concerns about SSA initiatives that do not interface with DDS in NCPS. She emphasized that referring claimants back to the field office for information can undermine the integrity of the program. Multiple administrators requested examiner training on the document upload process in “MySSA.” Brian encouraged all administrators to communicate these concerns to their executive leads to ensure a consistent message is conveyed across all states.</w:t>
      </w:r>
    </w:p>
    <w:p w14:paraId="528A75A5" w14:textId="77777777" w:rsidR="00C51A1B" w:rsidRPr="00C10457" w:rsidRDefault="00C51A1B" w:rsidP="00D916FC">
      <w:pPr>
        <w:rPr>
          <w:rFonts w:ascii="Arial" w:hAnsi="Arial" w:cs="Arial"/>
          <w:sz w:val="24"/>
          <w:szCs w:val="24"/>
        </w:rPr>
      </w:pPr>
    </w:p>
    <w:p w14:paraId="0BCD45E1" w14:textId="3B787B7E" w:rsidR="001026C0" w:rsidRDefault="008E2362" w:rsidP="00D916FC">
      <w:pPr>
        <w:rPr>
          <w:rFonts w:ascii="Arial" w:hAnsi="Arial" w:cs="Arial"/>
          <w:sz w:val="24"/>
          <w:szCs w:val="24"/>
          <w:u w:val="single"/>
        </w:rPr>
      </w:pPr>
      <w:r>
        <w:rPr>
          <w:rFonts w:ascii="Arial" w:hAnsi="Arial" w:cs="Arial"/>
          <w:sz w:val="24"/>
          <w:szCs w:val="24"/>
          <w:u w:val="single"/>
        </w:rPr>
        <w:t xml:space="preserve">Systems and </w:t>
      </w:r>
      <w:r w:rsidR="001026C0" w:rsidRPr="001026C0">
        <w:rPr>
          <w:rFonts w:ascii="Arial" w:hAnsi="Arial" w:cs="Arial"/>
          <w:sz w:val="24"/>
          <w:szCs w:val="24"/>
          <w:u w:val="single"/>
        </w:rPr>
        <w:t xml:space="preserve">Website Committee – </w:t>
      </w:r>
      <w:r w:rsidR="00AF164A">
        <w:rPr>
          <w:rFonts w:ascii="Arial" w:hAnsi="Arial" w:cs="Arial"/>
          <w:sz w:val="24"/>
          <w:szCs w:val="24"/>
          <w:u w:val="single"/>
        </w:rPr>
        <w:t>Harry Wakefield</w:t>
      </w:r>
      <w:r w:rsidR="00FE534F">
        <w:rPr>
          <w:rFonts w:ascii="Arial" w:hAnsi="Arial" w:cs="Arial"/>
          <w:sz w:val="24"/>
          <w:szCs w:val="24"/>
          <w:u w:val="single"/>
        </w:rPr>
        <w:t xml:space="preserve">   </w:t>
      </w:r>
    </w:p>
    <w:bookmarkStart w:id="3" w:name="_MON_1819535750"/>
    <w:bookmarkEnd w:id="3"/>
    <w:p w14:paraId="30F0A6BA" w14:textId="49A0FFD7" w:rsidR="007F5621" w:rsidRDefault="00172959" w:rsidP="00D916FC">
      <w:pPr>
        <w:rPr>
          <w:rFonts w:ascii="Arial" w:hAnsi="Arial" w:cs="Arial"/>
          <w:sz w:val="24"/>
          <w:szCs w:val="24"/>
        </w:rPr>
      </w:pPr>
      <w:r>
        <w:rPr>
          <w:rFonts w:ascii="Arial" w:hAnsi="Arial" w:cs="Arial"/>
          <w:noProof/>
          <w:sz w:val="24"/>
          <w:szCs w:val="24"/>
        </w:rPr>
      </w:r>
      <w:r w:rsidR="00172959">
        <w:rPr>
          <w:rFonts w:ascii="Arial" w:hAnsi="Arial" w:cs="Arial"/>
          <w:noProof/>
          <w:sz w:val="24"/>
          <w:szCs w:val="24"/>
        </w:rPr>
        <w:object w:dxaOrig="1508" w:dyaOrig="983" w14:anchorId="4083BB3D">
          <v:shape id="_x0000_i1028" type="#_x0000_t75" style="width:75.45pt;height:48.75pt" o:ole="">
            <v:imagedata r:id="rId12" o:title=""/>
          </v:shape>
          <o:OLEObject Type="Embed" ProgID="Word.Document.12" ShapeID="_x0000_i1028" DrawAspect="Icon" ObjectID="_1824454131" r:id="rId13">
            <o:FieldCodes>\s</o:FieldCodes>
          </o:OLEObject>
        </w:object>
      </w:r>
    </w:p>
    <w:p w14:paraId="74F978E5" w14:textId="77777777" w:rsidR="0098704A" w:rsidRPr="0098704A" w:rsidRDefault="0098704A" w:rsidP="0098704A">
      <w:pPr>
        <w:pStyle w:val="NormalWeb"/>
        <w:shd w:val="clear" w:color="auto" w:fill="FFFFFF"/>
        <w:rPr>
          <w:rFonts w:ascii="Arial" w:hAnsi="Arial" w:cs="Arial"/>
          <w:color w:val="323130"/>
        </w:rPr>
      </w:pPr>
      <w:r w:rsidRPr="0098704A">
        <w:rPr>
          <w:rFonts w:ascii="Arial" w:hAnsi="Arial" w:cs="Arial"/>
          <w:color w:val="323130"/>
        </w:rPr>
        <w:t>Harry reviewed the information contained in the attached report. There was discussion regarding electronic communication, including the process of uploading documents in Worktrack and the average number of days documents remain in Workday before being transferred to the DDS. This information was previously communicated to Luci Davis and David Steep during their visit to the Washington DDS.</w:t>
      </w:r>
    </w:p>
    <w:p w14:paraId="219FDE02" w14:textId="7A43C5A5" w:rsidR="0098704A" w:rsidRPr="0098704A" w:rsidRDefault="0098704A" w:rsidP="0098704A">
      <w:pPr>
        <w:pStyle w:val="NormalWeb"/>
        <w:shd w:val="clear" w:color="auto" w:fill="FFFFFF"/>
        <w:rPr>
          <w:rFonts w:ascii="Arial" w:hAnsi="Arial" w:cs="Arial"/>
          <w:color w:val="323130"/>
        </w:rPr>
      </w:pPr>
      <w:r w:rsidRPr="0098704A">
        <w:rPr>
          <w:rFonts w:ascii="Arial" w:hAnsi="Arial" w:cs="Arial"/>
          <w:color w:val="323130"/>
        </w:rPr>
        <w:t xml:space="preserve">Harry also provided updates on AWS Connect, noting </w:t>
      </w:r>
      <w:r>
        <w:rPr>
          <w:rFonts w:ascii="Arial" w:hAnsi="Arial" w:cs="Arial"/>
          <w:color w:val="323130"/>
        </w:rPr>
        <w:t>a</w:t>
      </w:r>
      <w:r w:rsidRPr="0098704A">
        <w:rPr>
          <w:rFonts w:ascii="Arial" w:hAnsi="Arial" w:cs="Arial"/>
          <w:color w:val="323130"/>
        </w:rPr>
        <w:t xml:space="preserve"> goal to roll out AWS Connect to an additional 13 states this year. Several administrators expressed concerns about the slow pace of the rollout, emphasizing that certain circumstances within their states warrant immediate implementation of AWS Connect rather than a delayed approach. Additional updates were shared regarding DCPS, IMAGEN, and printers.</w:t>
      </w:r>
    </w:p>
    <w:p w14:paraId="0D14AD19" w14:textId="0E9C3E11" w:rsidR="0098704A" w:rsidRPr="0098704A" w:rsidRDefault="0098704A" w:rsidP="0098704A">
      <w:pPr>
        <w:pStyle w:val="NormalWeb"/>
        <w:shd w:val="clear" w:color="auto" w:fill="FFFFFF"/>
        <w:rPr>
          <w:rFonts w:ascii="Arial" w:hAnsi="Arial" w:cs="Arial"/>
          <w:color w:val="323130"/>
        </w:rPr>
      </w:pPr>
      <w:r w:rsidRPr="0098704A">
        <w:rPr>
          <w:rFonts w:ascii="Arial" w:hAnsi="Arial" w:cs="Arial"/>
          <w:color w:val="323130"/>
        </w:rPr>
        <w:t>The NCDDD meeting included</w:t>
      </w:r>
      <w:r w:rsidR="00D27CF4">
        <w:rPr>
          <w:rFonts w:ascii="Arial" w:hAnsi="Arial" w:cs="Arial"/>
          <w:color w:val="323130"/>
        </w:rPr>
        <w:t xml:space="preserve"> a</w:t>
      </w:r>
      <w:r w:rsidRPr="0098704A">
        <w:rPr>
          <w:rFonts w:ascii="Arial" w:hAnsi="Arial" w:cs="Arial"/>
          <w:color w:val="323130"/>
        </w:rPr>
        <w:t xml:space="preserve"> group discussion on these initiatives, as well as the frustration stemming from a lack of communication from SSA. The recent emails instructing examiners to check e-view for</w:t>
      </w:r>
      <w:r w:rsidR="00D27CF4">
        <w:rPr>
          <w:rFonts w:ascii="Arial" w:hAnsi="Arial" w:cs="Arial"/>
          <w:color w:val="323130"/>
        </w:rPr>
        <w:t xml:space="preserve"> AR</w:t>
      </w:r>
      <w:r w:rsidRPr="0098704A">
        <w:rPr>
          <w:rFonts w:ascii="Arial" w:hAnsi="Arial" w:cs="Arial"/>
          <w:color w:val="323130"/>
        </w:rPr>
        <w:t xml:space="preserve"> messages from the field office were discussed and identified as problematic. SSA has indicated that they are working on an NCPS enhancement to address this issue. Jacki requested that administrators communicate any concerns regarding this matter to their SSA leads.</w:t>
      </w:r>
    </w:p>
    <w:p w14:paraId="6D415EA9" w14:textId="77777777" w:rsidR="0098704A" w:rsidRPr="0098704A" w:rsidRDefault="0098704A" w:rsidP="0098704A">
      <w:pPr>
        <w:pStyle w:val="NormalWeb"/>
        <w:shd w:val="clear" w:color="auto" w:fill="FFFFFF"/>
        <w:rPr>
          <w:rFonts w:ascii="Arial" w:hAnsi="Arial" w:cs="Arial"/>
          <w:color w:val="323130"/>
        </w:rPr>
      </w:pPr>
      <w:r w:rsidRPr="0098704A">
        <w:rPr>
          <w:rFonts w:ascii="Arial" w:hAnsi="Arial" w:cs="Arial"/>
          <w:color w:val="323130"/>
        </w:rPr>
        <w:t>Heather noted that it would be beneficial for DDSs to have input on process changes, rather than being informed after decisions have been made. Frank highlighted the need for MI reports sent to DDS administrators to include data definitions, explanations of how columns are calculated, and clarification of the report’s objectives.</w:t>
      </w:r>
    </w:p>
    <w:p w14:paraId="7FD97DA4" w14:textId="77777777" w:rsidR="0098704A" w:rsidRPr="0098704A" w:rsidRDefault="0098704A" w:rsidP="0098704A">
      <w:pPr>
        <w:pStyle w:val="NormalWeb"/>
        <w:shd w:val="clear" w:color="auto" w:fill="FFFFFF"/>
        <w:rPr>
          <w:rFonts w:ascii="Arial" w:hAnsi="Arial" w:cs="Arial"/>
          <w:color w:val="323130"/>
        </w:rPr>
      </w:pPr>
      <w:r w:rsidRPr="0098704A">
        <w:rPr>
          <w:rFonts w:ascii="Arial" w:hAnsi="Arial" w:cs="Arial"/>
          <w:color w:val="323130"/>
        </w:rPr>
        <w:t>Harry emphasized the importance of all administrators voicing their concerns to SSA during meetings, so that these issues are communicated consistently and with greater impact. He also stated that he will continue to advocate for a universal consent form to obtain claimants’ permission for text, email, and other communications. The universal consent form is currently under review by the Office of General Counsel, and Harry will seek an update on its status.</w:t>
      </w:r>
    </w:p>
    <w:p w14:paraId="55B5ED58" w14:textId="77777777" w:rsidR="0098704A" w:rsidRPr="0098704A" w:rsidRDefault="0098704A" w:rsidP="0098704A">
      <w:pPr>
        <w:pStyle w:val="NormalWeb"/>
        <w:shd w:val="clear" w:color="auto" w:fill="FFFFFF"/>
        <w:rPr>
          <w:rFonts w:ascii="Arial" w:hAnsi="Arial" w:cs="Arial"/>
          <w:color w:val="323130"/>
        </w:rPr>
      </w:pPr>
      <w:r w:rsidRPr="0098704A">
        <w:rPr>
          <w:rFonts w:ascii="Arial" w:hAnsi="Arial" w:cs="Arial"/>
          <w:color w:val="323130"/>
        </w:rPr>
        <w:t>Frank noted that the governance committee discussed the value of quarterly messaging to SSA to communicate NCDDD concerns to SSA leads. It was also recommended that the NCDDD board send quarterly updates to DDS administrators to keep all parties informed about SSA initiatives.</w:t>
      </w:r>
    </w:p>
    <w:p w14:paraId="2195F491" w14:textId="77777777" w:rsidR="0098704A" w:rsidRDefault="0098704A" w:rsidP="00D916FC">
      <w:pPr>
        <w:rPr>
          <w:rFonts w:ascii="Arial" w:hAnsi="Arial" w:cs="Arial"/>
          <w:sz w:val="24"/>
          <w:szCs w:val="24"/>
        </w:rPr>
      </w:pPr>
    </w:p>
    <w:p w14:paraId="05774783" w14:textId="51FA1C69" w:rsidR="00A219DC" w:rsidRPr="00697EB9" w:rsidRDefault="00171937" w:rsidP="00D916FC">
      <w:pPr>
        <w:rPr>
          <w:rFonts w:ascii="Arial" w:hAnsi="Arial" w:cs="Arial"/>
          <w:sz w:val="24"/>
          <w:szCs w:val="24"/>
        </w:rPr>
      </w:pPr>
      <w:r w:rsidRPr="00171937">
        <w:rPr>
          <w:rFonts w:ascii="Arial" w:hAnsi="Arial" w:cs="Arial"/>
          <w:b/>
          <w:bCs/>
          <w:sz w:val="24"/>
          <w:szCs w:val="24"/>
          <w:u w:val="single"/>
        </w:rPr>
        <w:t>Regional Updates:</w:t>
      </w:r>
      <w:r w:rsidR="00697EB9">
        <w:rPr>
          <w:rFonts w:ascii="Arial" w:hAnsi="Arial" w:cs="Arial"/>
          <w:b/>
          <w:bCs/>
          <w:sz w:val="24"/>
          <w:szCs w:val="24"/>
        </w:rPr>
        <w:t xml:space="preserve">  </w:t>
      </w:r>
      <w:r w:rsidR="00697EB9">
        <w:rPr>
          <w:rFonts w:ascii="Arial" w:hAnsi="Arial" w:cs="Arial"/>
          <w:sz w:val="24"/>
          <w:szCs w:val="24"/>
        </w:rPr>
        <w:t>The following updates were submitted by regional representatives. These were not reviewed</w:t>
      </w:r>
      <w:r w:rsidR="00AC74E3">
        <w:rPr>
          <w:rFonts w:ascii="Arial" w:hAnsi="Arial" w:cs="Arial"/>
          <w:sz w:val="24"/>
          <w:szCs w:val="24"/>
        </w:rPr>
        <w:t xml:space="preserve"> individually</w:t>
      </w:r>
      <w:r w:rsidR="00697EB9">
        <w:rPr>
          <w:rFonts w:ascii="Arial" w:hAnsi="Arial" w:cs="Arial"/>
          <w:sz w:val="24"/>
          <w:szCs w:val="24"/>
        </w:rPr>
        <w:t xml:space="preserve"> during todays meeting, in the interest of time. </w:t>
      </w:r>
    </w:p>
    <w:p w14:paraId="56339F3E" w14:textId="65E166E1" w:rsidR="00171937" w:rsidRDefault="00171937" w:rsidP="00D916FC">
      <w:pPr>
        <w:rPr>
          <w:rFonts w:ascii="Arial" w:hAnsi="Arial" w:cs="Arial"/>
          <w:i/>
          <w:iCs/>
          <w:sz w:val="24"/>
          <w:szCs w:val="24"/>
          <w:u w:val="single"/>
        </w:rPr>
      </w:pPr>
      <w:r w:rsidRPr="00481630">
        <w:rPr>
          <w:rFonts w:ascii="Arial" w:hAnsi="Arial" w:cs="Arial"/>
          <w:i/>
          <w:iCs/>
          <w:sz w:val="24"/>
          <w:szCs w:val="24"/>
          <w:u w:val="single"/>
        </w:rPr>
        <w:t>Region I, Jack McCormack</w:t>
      </w:r>
    </w:p>
    <w:bookmarkStart w:id="4" w:name="_MON_1819535808"/>
    <w:bookmarkEnd w:id="4"/>
    <w:p w14:paraId="33BD59A5" w14:textId="5AE5014E" w:rsidR="00E626D7" w:rsidRDefault="00172959" w:rsidP="00D916FC">
      <w:pPr>
        <w:rPr>
          <w:rFonts w:ascii="Arial" w:hAnsi="Arial" w:cs="Arial"/>
          <w:sz w:val="24"/>
          <w:szCs w:val="24"/>
        </w:rPr>
      </w:pPr>
      <w:r>
        <w:rPr>
          <w:rFonts w:ascii="Arial" w:hAnsi="Arial" w:cs="Arial"/>
          <w:noProof/>
          <w:sz w:val="24"/>
          <w:szCs w:val="24"/>
        </w:rPr>
      </w:r>
      <w:r w:rsidR="00172959">
        <w:rPr>
          <w:rFonts w:ascii="Arial" w:hAnsi="Arial" w:cs="Arial"/>
          <w:noProof/>
          <w:sz w:val="24"/>
          <w:szCs w:val="24"/>
        </w:rPr>
        <w:object w:dxaOrig="1508" w:dyaOrig="983" w14:anchorId="1E70005A">
          <v:shape id="_x0000_i1029" type="#_x0000_t75" style="width:75.45pt;height:48.75pt" o:ole="">
            <v:imagedata r:id="rId14" o:title=""/>
          </v:shape>
          <o:OLEObject Type="Embed" ProgID="Word.Document.12" ShapeID="_x0000_i1029" DrawAspect="Icon" ObjectID="_1824454132" r:id="rId15">
            <o:FieldCodes>\s</o:FieldCodes>
          </o:OLEObject>
        </w:object>
      </w:r>
    </w:p>
    <w:p w14:paraId="1BD18CC6" w14:textId="71958D04" w:rsidR="00E93F16" w:rsidRDefault="00E93F16" w:rsidP="00D916FC">
      <w:pPr>
        <w:rPr>
          <w:rFonts w:ascii="Arial" w:hAnsi="Arial" w:cs="Arial"/>
          <w:i/>
          <w:iCs/>
          <w:sz w:val="24"/>
          <w:szCs w:val="24"/>
          <w:u w:val="single"/>
        </w:rPr>
      </w:pPr>
      <w:r w:rsidRPr="00481630">
        <w:rPr>
          <w:rFonts w:ascii="Arial" w:hAnsi="Arial" w:cs="Arial"/>
          <w:i/>
          <w:iCs/>
          <w:sz w:val="24"/>
          <w:szCs w:val="24"/>
          <w:u w:val="single"/>
        </w:rPr>
        <w:t>Region II, Donnovan Beckford</w:t>
      </w:r>
    </w:p>
    <w:bookmarkStart w:id="5" w:name="_MON_1819535862"/>
    <w:bookmarkEnd w:id="5"/>
    <w:p w14:paraId="226F1494" w14:textId="3DE66ED3" w:rsidR="00AE643F" w:rsidRDefault="00172959" w:rsidP="00D916FC">
      <w:pPr>
        <w:rPr>
          <w:rFonts w:ascii="Arial" w:hAnsi="Arial" w:cs="Arial"/>
          <w:i/>
          <w:iCs/>
          <w:sz w:val="24"/>
          <w:szCs w:val="24"/>
          <w:u w:val="single"/>
        </w:rPr>
      </w:pPr>
      <w:r>
        <w:rPr>
          <w:rFonts w:ascii="Arial" w:hAnsi="Arial" w:cs="Arial"/>
          <w:i/>
          <w:iCs/>
          <w:noProof/>
          <w:sz w:val="24"/>
          <w:szCs w:val="24"/>
          <w:u w:val="single"/>
        </w:rPr>
      </w:r>
      <w:r w:rsidR="00172959">
        <w:rPr>
          <w:rFonts w:ascii="Arial" w:hAnsi="Arial" w:cs="Arial"/>
          <w:i/>
          <w:iCs/>
          <w:noProof/>
          <w:sz w:val="24"/>
          <w:szCs w:val="24"/>
          <w:u w:val="single"/>
        </w:rPr>
        <w:object w:dxaOrig="1508" w:dyaOrig="983" w14:anchorId="4C366E31">
          <v:shape id="_x0000_i1030" type="#_x0000_t75" style="width:75.45pt;height:48.75pt" o:ole="">
            <v:imagedata r:id="rId16" o:title=""/>
          </v:shape>
          <o:OLEObject Type="Embed" ProgID="Word.Document.12" ShapeID="_x0000_i1030" DrawAspect="Icon" ObjectID="_1824454133" r:id="rId17">
            <o:FieldCodes>\s</o:FieldCodes>
          </o:OLEObject>
        </w:object>
      </w:r>
    </w:p>
    <w:p w14:paraId="7AEEBC76" w14:textId="2D758E6A" w:rsidR="00C930D9" w:rsidRDefault="00E93F16" w:rsidP="00D916FC">
      <w:pPr>
        <w:rPr>
          <w:rFonts w:ascii="Arial" w:hAnsi="Arial" w:cs="Arial"/>
          <w:i/>
          <w:iCs/>
          <w:sz w:val="24"/>
          <w:szCs w:val="24"/>
          <w:u w:val="single"/>
        </w:rPr>
      </w:pPr>
      <w:r w:rsidRPr="00481630">
        <w:rPr>
          <w:rFonts w:ascii="Arial" w:hAnsi="Arial" w:cs="Arial"/>
          <w:i/>
          <w:iCs/>
          <w:sz w:val="24"/>
          <w:szCs w:val="24"/>
          <w:u w:val="single"/>
        </w:rPr>
        <w:t>Region III,</w:t>
      </w:r>
      <w:r w:rsidR="00CE56A6" w:rsidRPr="00481630">
        <w:rPr>
          <w:rFonts w:ascii="Arial" w:hAnsi="Arial" w:cs="Arial"/>
          <w:i/>
          <w:iCs/>
          <w:sz w:val="24"/>
          <w:szCs w:val="24"/>
          <w:u w:val="single"/>
        </w:rPr>
        <w:t xml:space="preserve"> </w:t>
      </w:r>
      <w:r w:rsidR="0081752C">
        <w:rPr>
          <w:rFonts w:ascii="Arial" w:hAnsi="Arial" w:cs="Arial"/>
          <w:i/>
          <w:iCs/>
          <w:sz w:val="24"/>
          <w:szCs w:val="24"/>
          <w:u w:val="single"/>
        </w:rPr>
        <w:t>Theora Lowe-Staton</w:t>
      </w:r>
    </w:p>
    <w:p w14:paraId="0010FFAD" w14:textId="76779D15" w:rsidR="00CE56A6" w:rsidRDefault="00CE56A6" w:rsidP="00D916FC">
      <w:pPr>
        <w:rPr>
          <w:rFonts w:ascii="Arial" w:hAnsi="Arial" w:cs="Arial"/>
          <w:i/>
          <w:iCs/>
          <w:sz w:val="24"/>
          <w:szCs w:val="24"/>
          <w:u w:val="single"/>
        </w:rPr>
      </w:pPr>
      <w:r w:rsidRPr="00481630">
        <w:rPr>
          <w:rFonts w:ascii="Arial" w:hAnsi="Arial" w:cs="Arial"/>
          <w:i/>
          <w:iCs/>
          <w:sz w:val="24"/>
          <w:szCs w:val="24"/>
          <w:u w:val="single"/>
        </w:rPr>
        <w:t xml:space="preserve">Region IV, </w:t>
      </w:r>
      <w:r w:rsidR="00681095">
        <w:rPr>
          <w:rFonts w:ascii="Arial" w:hAnsi="Arial" w:cs="Arial"/>
          <w:i/>
          <w:iCs/>
          <w:sz w:val="24"/>
          <w:szCs w:val="24"/>
          <w:u w:val="single"/>
        </w:rPr>
        <w:t>James Stanfield</w:t>
      </w:r>
    </w:p>
    <w:bookmarkStart w:id="6" w:name="_MON_1819535888"/>
    <w:bookmarkEnd w:id="6"/>
    <w:p w14:paraId="06F5BD62" w14:textId="5F4C9B92" w:rsidR="002157CD" w:rsidRDefault="00172959" w:rsidP="00D916FC">
      <w:pPr>
        <w:rPr>
          <w:rFonts w:ascii="Arial" w:hAnsi="Arial" w:cs="Arial"/>
          <w:i/>
          <w:iCs/>
          <w:sz w:val="24"/>
          <w:szCs w:val="24"/>
          <w:u w:val="single"/>
        </w:rPr>
      </w:pPr>
      <w:r>
        <w:rPr>
          <w:rFonts w:ascii="Arial" w:hAnsi="Arial" w:cs="Arial"/>
          <w:i/>
          <w:iCs/>
          <w:noProof/>
          <w:sz w:val="24"/>
          <w:szCs w:val="24"/>
          <w:u w:val="single"/>
        </w:rPr>
      </w:r>
      <w:r w:rsidR="00172959">
        <w:rPr>
          <w:rFonts w:ascii="Arial" w:hAnsi="Arial" w:cs="Arial"/>
          <w:i/>
          <w:iCs/>
          <w:noProof/>
          <w:sz w:val="24"/>
          <w:szCs w:val="24"/>
          <w:u w:val="single"/>
        </w:rPr>
        <w:object w:dxaOrig="1508" w:dyaOrig="983" w14:anchorId="18F91A37">
          <v:shape id="_x0000_i1031" type="#_x0000_t75" style="width:75.45pt;height:48.75pt" o:ole="">
            <v:imagedata r:id="rId18" o:title=""/>
          </v:shape>
          <o:OLEObject Type="Embed" ProgID="Word.Document.12" ShapeID="_x0000_i1031" DrawAspect="Icon" ObjectID="_1824454134" r:id="rId19">
            <o:FieldCodes>\s</o:FieldCodes>
          </o:OLEObject>
        </w:object>
      </w:r>
    </w:p>
    <w:p w14:paraId="7ED86902" w14:textId="68CA218A" w:rsidR="00AE643F" w:rsidRDefault="00B414F3" w:rsidP="00D916FC">
      <w:pPr>
        <w:rPr>
          <w:rFonts w:ascii="Arial" w:hAnsi="Arial" w:cs="Arial"/>
          <w:i/>
          <w:iCs/>
          <w:sz w:val="24"/>
          <w:szCs w:val="24"/>
          <w:u w:val="single"/>
        </w:rPr>
      </w:pPr>
      <w:r w:rsidRPr="00481630">
        <w:rPr>
          <w:rFonts w:ascii="Arial" w:hAnsi="Arial" w:cs="Arial"/>
          <w:i/>
          <w:iCs/>
          <w:sz w:val="24"/>
          <w:szCs w:val="24"/>
          <w:u w:val="single"/>
        </w:rPr>
        <w:t xml:space="preserve">Region V, </w:t>
      </w:r>
      <w:r w:rsidR="00AE643F">
        <w:rPr>
          <w:rFonts w:ascii="Arial" w:hAnsi="Arial" w:cs="Arial"/>
          <w:i/>
          <w:iCs/>
          <w:sz w:val="24"/>
          <w:szCs w:val="24"/>
          <w:u w:val="single"/>
        </w:rPr>
        <w:t>Michelle Schroeder</w:t>
      </w:r>
    </w:p>
    <w:p w14:paraId="302ACFC8" w14:textId="7EB45FBF" w:rsidR="00BE348C" w:rsidRPr="00697EB9" w:rsidRDefault="00B414F3" w:rsidP="00697EB9">
      <w:pPr>
        <w:rPr>
          <w:rFonts w:ascii="Arial" w:hAnsi="Arial" w:cs="Arial"/>
          <w:i/>
          <w:iCs/>
          <w:sz w:val="24"/>
          <w:szCs w:val="24"/>
          <w:u w:val="single"/>
        </w:rPr>
      </w:pPr>
      <w:r w:rsidRPr="00481630">
        <w:rPr>
          <w:rFonts w:ascii="Arial" w:hAnsi="Arial" w:cs="Arial"/>
          <w:i/>
          <w:iCs/>
          <w:sz w:val="24"/>
          <w:szCs w:val="24"/>
          <w:u w:val="single"/>
        </w:rPr>
        <w:t xml:space="preserve">Region VI, </w:t>
      </w:r>
      <w:r w:rsidR="008861CD">
        <w:rPr>
          <w:rFonts w:ascii="Arial" w:hAnsi="Arial" w:cs="Arial"/>
          <w:i/>
          <w:iCs/>
          <w:sz w:val="24"/>
          <w:szCs w:val="24"/>
          <w:u w:val="single"/>
        </w:rPr>
        <w:t>Chris Kirby</w:t>
      </w:r>
    </w:p>
    <w:p w14:paraId="2D63F15C" w14:textId="4746B5AC" w:rsidR="002626B0" w:rsidRPr="00697EB9" w:rsidRDefault="00B452F9" w:rsidP="00B56D07">
      <w:pPr>
        <w:spacing w:after="0"/>
        <w:rPr>
          <w:rFonts w:ascii="Arial" w:hAnsi="Arial" w:cs="Arial"/>
          <w:i/>
          <w:iCs/>
          <w:sz w:val="24"/>
          <w:szCs w:val="24"/>
          <w:u w:val="single"/>
        </w:rPr>
      </w:pPr>
      <w:r w:rsidRPr="00481630">
        <w:rPr>
          <w:rFonts w:ascii="Arial" w:hAnsi="Arial" w:cs="Arial"/>
          <w:i/>
          <w:iCs/>
          <w:sz w:val="24"/>
          <w:szCs w:val="24"/>
          <w:u w:val="single"/>
        </w:rPr>
        <w:t xml:space="preserve">Region </w:t>
      </w:r>
      <w:r w:rsidR="007B2953" w:rsidRPr="00481630">
        <w:rPr>
          <w:rFonts w:ascii="Arial" w:hAnsi="Arial" w:cs="Arial"/>
          <w:i/>
          <w:iCs/>
          <w:sz w:val="24"/>
          <w:szCs w:val="24"/>
          <w:u w:val="single"/>
        </w:rPr>
        <w:t xml:space="preserve">VII, </w:t>
      </w:r>
      <w:r w:rsidR="00202960">
        <w:rPr>
          <w:rFonts w:ascii="Arial" w:hAnsi="Arial" w:cs="Arial"/>
          <w:i/>
          <w:iCs/>
          <w:sz w:val="24"/>
          <w:szCs w:val="24"/>
          <w:u w:val="single"/>
        </w:rPr>
        <w:t>Liz McLaren</w:t>
      </w:r>
    </w:p>
    <w:p w14:paraId="20F7078F" w14:textId="77777777" w:rsidR="002626B0" w:rsidRDefault="002626B0" w:rsidP="00B56D07">
      <w:pPr>
        <w:spacing w:after="0"/>
        <w:rPr>
          <w:rFonts w:ascii="Arial" w:hAnsi="Arial" w:cs="Arial"/>
          <w:sz w:val="24"/>
          <w:szCs w:val="24"/>
        </w:rPr>
      </w:pPr>
    </w:p>
    <w:p w14:paraId="50D911D3" w14:textId="42360D42" w:rsidR="00D116FD" w:rsidRDefault="00D116FD" w:rsidP="00B56D07">
      <w:pPr>
        <w:spacing w:after="0"/>
        <w:rPr>
          <w:rFonts w:ascii="Arial" w:hAnsi="Arial" w:cs="Arial"/>
          <w:i/>
          <w:iCs/>
          <w:sz w:val="24"/>
          <w:szCs w:val="24"/>
          <w:u w:val="single"/>
        </w:rPr>
      </w:pPr>
      <w:r w:rsidRPr="00481630">
        <w:rPr>
          <w:rFonts w:ascii="Arial" w:hAnsi="Arial" w:cs="Arial"/>
          <w:i/>
          <w:iCs/>
          <w:sz w:val="24"/>
          <w:szCs w:val="24"/>
          <w:u w:val="single"/>
        </w:rPr>
        <w:t>Region VIII, Heather Flowers</w:t>
      </w:r>
    </w:p>
    <w:p w14:paraId="7C2F74B5" w14:textId="77777777" w:rsidR="00C625DC" w:rsidRDefault="00C625DC" w:rsidP="00B56D07">
      <w:pPr>
        <w:spacing w:after="0"/>
        <w:rPr>
          <w:rFonts w:ascii="Arial" w:hAnsi="Arial" w:cs="Arial"/>
          <w:i/>
          <w:iCs/>
          <w:sz w:val="24"/>
          <w:szCs w:val="24"/>
          <w:u w:val="single"/>
        </w:rPr>
      </w:pPr>
    </w:p>
    <w:bookmarkStart w:id="7" w:name="_MON_1819535962"/>
    <w:bookmarkEnd w:id="7"/>
    <w:p w14:paraId="5257A175" w14:textId="5F724A87" w:rsidR="00841CE8" w:rsidRDefault="00172959" w:rsidP="00B56D07">
      <w:pPr>
        <w:spacing w:after="0"/>
        <w:rPr>
          <w:rFonts w:ascii="Arial" w:hAnsi="Arial" w:cs="Arial"/>
          <w:sz w:val="24"/>
          <w:szCs w:val="24"/>
        </w:rPr>
      </w:pPr>
      <w:r>
        <w:rPr>
          <w:rFonts w:ascii="Arial" w:hAnsi="Arial" w:cs="Arial"/>
          <w:noProof/>
          <w:sz w:val="24"/>
          <w:szCs w:val="24"/>
        </w:rPr>
      </w:r>
      <w:r w:rsidR="00172959">
        <w:rPr>
          <w:rFonts w:ascii="Arial" w:hAnsi="Arial" w:cs="Arial"/>
          <w:noProof/>
          <w:sz w:val="24"/>
          <w:szCs w:val="24"/>
        </w:rPr>
        <w:object w:dxaOrig="1508" w:dyaOrig="983" w14:anchorId="3EA1FBFA">
          <v:shape id="_x0000_i1032" type="#_x0000_t75" style="width:75.45pt;height:48.75pt" o:ole="">
            <v:imagedata r:id="rId20" o:title=""/>
          </v:shape>
          <o:OLEObject Type="Embed" ProgID="Word.Document.12" ShapeID="_x0000_i1032" DrawAspect="Icon" ObjectID="_1824454135" r:id="rId21">
            <o:FieldCodes>\s</o:FieldCodes>
          </o:OLEObject>
        </w:object>
      </w:r>
    </w:p>
    <w:p w14:paraId="434A04C8" w14:textId="77777777" w:rsidR="00202960" w:rsidRDefault="00202960" w:rsidP="00B56D07">
      <w:pPr>
        <w:spacing w:after="0"/>
        <w:rPr>
          <w:rFonts w:ascii="Arial" w:hAnsi="Arial" w:cs="Arial"/>
          <w:sz w:val="24"/>
          <w:szCs w:val="24"/>
        </w:rPr>
      </w:pPr>
    </w:p>
    <w:p w14:paraId="5C06637F" w14:textId="0A236804" w:rsidR="000F53ED" w:rsidRPr="00D116FD" w:rsidRDefault="000F53ED" w:rsidP="00B56D07">
      <w:pPr>
        <w:spacing w:after="0"/>
        <w:rPr>
          <w:rFonts w:ascii="Arial" w:hAnsi="Arial" w:cs="Arial"/>
          <w:i/>
          <w:iCs/>
          <w:sz w:val="24"/>
          <w:szCs w:val="24"/>
          <w:u w:val="single"/>
        </w:rPr>
      </w:pPr>
      <w:r w:rsidRPr="00D116FD">
        <w:rPr>
          <w:rFonts w:ascii="Arial" w:hAnsi="Arial" w:cs="Arial"/>
          <w:i/>
          <w:iCs/>
          <w:sz w:val="24"/>
          <w:szCs w:val="24"/>
          <w:u w:val="single"/>
        </w:rPr>
        <w:t>Region I</w:t>
      </w:r>
      <w:r w:rsidR="00B669EE" w:rsidRPr="00D116FD">
        <w:rPr>
          <w:rFonts w:ascii="Arial" w:hAnsi="Arial" w:cs="Arial"/>
          <w:i/>
          <w:iCs/>
          <w:sz w:val="24"/>
          <w:szCs w:val="24"/>
          <w:u w:val="single"/>
        </w:rPr>
        <w:t>X</w:t>
      </w:r>
      <w:r w:rsidRPr="00D116FD">
        <w:rPr>
          <w:rFonts w:ascii="Arial" w:hAnsi="Arial" w:cs="Arial"/>
          <w:i/>
          <w:iCs/>
          <w:sz w:val="24"/>
          <w:szCs w:val="24"/>
          <w:u w:val="single"/>
        </w:rPr>
        <w:t>,</w:t>
      </w:r>
      <w:r w:rsidR="005D4227" w:rsidRPr="00D116FD">
        <w:rPr>
          <w:rFonts w:ascii="Arial" w:hAnsi="Arial" w:cs="Arial"/>
          <w:i/>
          <w:iCs/>
          <w:sz w:val="24"/>
          <w:szCs w:val="24"/>
          <w:u w:val="single"/>
        </w:rPr>
        <w:softHyphen/>
        <w:t xml:space="preserve"> </w:t>
      </w:r>
      <w:r w:rsidR="00D116FD" w:rsidRPr="00D116FD">
        <w:rPr>
          <w:rFonts w:ascii="Arial" w:hAnsi="Arial" w:cs="Arial"/>
          <w:i/>
          <w:iCs/>
          <w:sz w:val="24"/>
          <w:szCs w:val="24"/>
          <w:u w:val="single"/>
        </w:rPr>
        <w:t>Renee Carbajal</w:t>
      </w:r>
    </w:p>
    <w:p w14:paraId="3A9B32CC" w14:textId="77777777" w:rsidR="00BD7FF3" w:rsidRDefault="00BD7FF3" w:rsidP="00B56D07">
      <w:pPr>
        <w:spacing w:after="0"/>
        <w:rPr>
          <w:rFonts w:ascii="Arial" w:hAnsi="Arial" w:cs="Arial"/>
          <w:sz w:val="24"/>
          <w:szCs w:val="24"/>
        </w:rPr>
      </w:pPr>
    </w:p>
    <w:p w14:paraId="34C923DE" w14:textId="037604B6" w:rsidR="00B669EE" w:rsidRDefault="00B669EE" w:rsidP="00B56D07">
      <w:pPr>
        <w:spacing w:after="0"/>
        <w:rPr>
          <w:rFonts w:ascii="Arial" w:hAnsi="Arial" w:cs="Arial"/>
          <w:i/>
          <w:iCs/>
          <w:sz w:val="24"/>
          <w:szCs w:val="24"/>
          <w:u w:val="single"/>
        </w:rPr>
      </w:pPr>
      <w:r w:rsidRPr="00481630">
        <w:rPr>
          <w:rFonts w:ascii="Arial" w:hAnsi="Arial" w:cs="Arial"/>
          <w:i/>
          <w:iCs/>
          <w:sz w:val="24"/>
          <w:szCs w:val="24"/>
          <w:u w:val="single"/>
        </w:rPr>
        <w:t xml:space="preserve">Region X, </w:t>
      </w:r>
      <w:r w:rsidR="000322A2">
        <w:rPr>
          <w:rFonts w:ascii="Arial" w:hAnsi="Arial" w:cs="Arial"/>
          <w:i/>
          <w:iCs/>
          <w:sz w:val="24"/>
          <w:szCs w:val="24"/>
          <w:u w:val="single"/>
        </w:rPr>
        <w:t>Alicia Bowman</w:t>
      </w:r>
    </w:p>
    <w:p w14:paraId="3F084A44" w14:textId="77777777" w:rsidR="00C625DC" w:rsidRDefault="00C625DC" w:rsidP="00B56D07">
      <w:pPr>
        <w:spacing w:after="0"/>
        <w:rPr>
          <w:rFonts w:ascii="Arial" w:hAnsi="Arial" w:cs="Arial"/>
          <w:i/>
          <w:iCs/>
          <w:sz w:val="24"/>
          <w:szCs w:val="24"/>
          <w:u w:val="single"/>
        </w:rPr>
      </w:pPr>
    </w:p>
    <w:bookmarkStart w:id="8" w:name="_MON_1819535988"/>
    <w:bookmarkEnd w:id="8"/>
    <w:p w14:paraId="5121C282" w14:textId="45A36E80" w:rsidR="00BD7FF3" w:rsidRDefault="00172959" w:rsidP="00B56D07">
      <w:pPr>
        <w:spacing w:after="0"/>
        <w:rPr>
          <w:rFonts w:ascii="Arial" w:hAnsi="Arial" w:cs="Arial"/>
          <w:sz w:val="24"/>
          <w:szCs w:val="24"/>
        </w:rPr>
      </w:pPr>
      <w:r>
        <w:rPr>
          <w:rFonts w:ascii="Arial" w:hAnsi="Arial" w:cs="Arial"/>
          <w:noProof/>
          <w:sz w:val="24"/>
          <w:szCs w:val="24"/>
        </w:rPr>
      </w:r>
      <w:r w:rsidR="00172959">
        <w:rPr>
          <w:rFonts w:ascii="Arial" w:hAnsi="Arial" w:cs="Arial"/>
          <w:noProof/>
          <w:sz w:val="24"/>
          <w:szCs w:val="24"/>
        </w:rPr>
        <w:object w:dxaOrig="1508" w:dyaOrig="983" w14:anchorId="29D309CE">
          <v:shape id="_x0000_i1033" type="#_x0000_t75" style="width:75.45pt;height:48.75pt" o:ole="">
            <v:imagedata r:id="rId22" o:title=""/>
          </v:shape>
          <o:OLEObject Type="Embed" ProgID="Word.Document.12" ShapeID="_x0000_i1033" DrawAspect="Icon" ObjectID="_1824454136" r:id="rId23">
            <o:FieldCodes>\s</o:FieldCodes>
          </o:OLEObject>
        </w:object>
      </w:r>
    </w:p>
    <w:p w14:paraId="23A86880" w14:textId="298BA61A" w:rsidR="00BD7FF3" w:rsidRDefault="00BD7FF3" w:rsidP="00B56D07">
      <w:pPr>
        <w:spacing w:after="0"/>
        <w:rPr>
          <w:rFonts w:ascii="Arial" w:hAnsi="Arial" w:cs="Arial"/>
          <w:sz w:val="24"/>
          <w:szCs w:val="24"/>
        </w:rPr>
      </w:pPr>
    </w:p>
    <w:p w14:paraId="654A0BCE" w14:textId="77777777" w:rsidR="000117BB" w:rsidRDefault="000117BB" w:rsidP="00B56D07">
      <w:pPr>
        <w:spacing w:after="0"/>
        <w:rPr>
          <w:rFonts w:ascii="Arial" w:hAnsi="Arial" w:cs="Arial"/>
          <w:sz w:val="24"/>
          <w:szCs w:val="24"/>
        </w:rPr>
      </w:pPr>
    </w:p>
    <w:p w14:paraId="524311DE" w14:textId="77777777" w:rsidR="00173FDB" w:rsidRDefault="00173FDB" w:rsidP="00B56D07">
      <w:pPr>
        <w:spacing w:after="0"/>
        <w:rPr>
          <w:rFonts w:ascii="Arial" w:hAnsi="Arial" w:cs="Arial"/>
          <w:sz w:val="24"/>
          <w:szCs w:val="24"/>
        </w:rPr>
      </w:pPr>
    </w:p>
    <w:p w14:paraId="7B2B2A78" w14:textId="77777777" w:rsidR="00B46C29" w:rsidRDefault="00B46C29" w:rsidP="00B56D07">
      <w:pPr>
        <w:spacing w:after="0"/>
        <w:rPr>
          <w:rFonts w:ascii="Arial" w:hAnsi="Arial" w:cs="Arial"/>
          <w:sz w:val="24"/>
          <w:szCs w:val="24"/>
        </w:rPr>
      </w:pPr>
    </w:p>
    <w:p w14:paraId="40342970" w14:textId="040DB2A1" w:rsidR="00627DCE" w:rsidRDefault="00627DCE" w:rsidP="00B56D07">
      <w:pPr>
        <w:spacing w:after="0"/>
        <w:rPr>
          <w:rFonts w:ascii="Arial" w:hAnsi="Arial" w:cs="Arial"/>
          <w:b/>
          <w:bCs/>
          <w:sz w:val="24"/>
          <w:szCs w:val="24"/>
          <w:u w:val="single"/>
        </w:rPr>
      </w:pPr>
      <w:r w:rsidRPr="00627DCE">
        <w:rPr>
          <w:rFonts w:ascii="Arial" w:hAnsi="Arial" w:cs="Arial"/>
          <w:b/>
          <w:bCs/>
          <w:sz w:val="24"/>
          <w:szCs w:val="24"/>
          <w:u w:val="single"/>
        </w:rPr>
        <w:t>Action items</w:t>
      </w:r>
    </w:p>
    <w:p w14:paraId="1AE1CDEB" w14:textId="77777777" w:rsidR="00FC51FE" w:rsidRDefault="00FC51FE" w:rsidP="00B56D07">
      <w:pPr>
        <w:spacing w:after="0"/>
        <w:rPr>
          <w:rFonts w:ascii="Arial" w:hAnsi="Arial" w:cs="Arial"/>
          <w:sz w:val="24"/>
          <w:szCs w:val="24"/>
        </w:rPr>
      </w:pPr>
    </w:p>
    <w:p w14:paraId="3971BD0C" w14:textId="77777777" w:rsidR="00475E51" w:rsidRPr="00D27CF4" w:rsidRDefault="00475E51" w:rsidP="00475E51">
      <w:pPr>
        <w:numPr>
          <w:ilvl w:val="0"/>
          <w:numId w:val="4"/>
        </w:numPr>
        <w:shd w:val="clear" w:color="auto" w:fill="FFFFFF"/>
        <w:spacing w:before="100" w:beforeAutospacing="1" w:after="100" w:afterAutospacing="1" w:line="240" w:lineRule="auto"/>
        <w:rPr>
          <w:rFonts w:ascii="Arial" w:eastAsia="Times New Roman" w:hAnsi="Arial" w:cs="Arial"/>
          <w:color w:val="323130"/>
          <w:sz w:val="24"/>
          <w:szCs w:val="24"/>
        </w:rPr>
      </w:pPr>
      <w:r w:rsidRPr="00D27CF4">
        <w:rPr>
          <w:rFonts w:ascii="Arial" w:eastAsia="Times New Roman" w:hAnsi="Arial" w:cs="Arial"/>
          <w:color w:val="323130"/>
          <w:sz w:val="24"/>
          <w:szCs w:val="24"/>
        </w:rPr>
        <w:t>Increase efforts to involve more states in DEDA.</w:t>
      </w:r>
    </w:p>
    <w:p w14:paraId="5B6E4A67" w14:textId="77777777" w:rsidR="00475E51" w:rsidRPr="00D27CF4" w:rsidRDefault="00475E51" w:rsidP="00475E51">
      <w:pPr>
        <w:numPr>
          <w:ilvl w:val="0"/>
          <w:numId w:val="4"/>
        </w:numPr>
        <w:shd w:val="clear" w:color="auto" w:fill="FFFFFF"/>
        <w:spacing w:before="100" w:beforeAutospacing="1" w:after="100" w:afterAutospacing="1" w:line="240" w:lineRule="auto"/>
        <w:rPr>
          <w:rFonts w:ascii="Arial" w:eastAsia="Times New Roman" w:hAnsi="Arial" w:cs="Arial"/>
          <w:color w:val="323130"/>
          <w:sz w:val="24"/>
          <w:szCs w:val="24"/>
        </w:rPr>
      </w:pPr>
      <w:r w:rsidRPr="00D27CF4">
        <w:rPr>
          <w:rFonts w:ascii="Arial" w:eastAsia="Times New Roman" w:hAnsi="Arial" w:cs="Arial"/>
          <w:color w:val="323130"/>
          <w:sz w:val="24"/>
          <w:szCs w:val="24"/>
        </w:rPr>
        <w:t>Harry will request DDS training from SSA on “MySSA” accounts.</w:t>
      </w:r>
    </w:p>
    <w:p w14:paraId="3129317A" w14:textId="7D7D5315" w:rsidR="00475E51" w:rsidRPr="00D27CF4" w:rsidRDefault="00475E51" w:rsidP="00475E51">
      <w:pPr>
        <w:numPr>
          <w:ilvl w:val="0"/>
          <w:numId w:val="4"/>
        </w:numPr>
        <w:shd w:val="clear" w:color="auto" w:fill="FFFFFF"/>
        <w:spacing w:before="100" w:beforeAutospacing="1" w:after="100" w:afterAutospacing="1" w:line="240" w:lineRule="auto"/>
        <w:rPr>
          <w:rFonts w:ascii="Arial" w:eastAsia="Times New Roman" w:hAnsi="Arial" w:cs="Arial"/>
          <w:color w:val="323130"/>
          <w:sz w:val="24"/>
          <w:szCs w:val="24"/>
        </w:rPr>
      </w:pPr>
      <w:r w:rsidRPr="00D27CF4">
        <w:rPr>
          <w:rFonts w:ascii="Arial" w:eastAsia="Times New Roman" w:hAnsi="Arial" w:cs="Arial"/>
          <w:color w:val="323130"/>
          <w:sz w:val="24"/>
          <w:szCs w:val="24"/>
        </w:rPr>
        <w:t>Frank will initiate a NCDDD membership drive for FY26.</w:t>
      </w:r>
    </w:p>
    <w:p w14:paraId="145BE9EB" w14:textId="77777777" w:rsidR="00475E51" w:rsidRPr="00D27CF4" w:rsidRDefault="00475E51" w:rsidP="00475E51">
      <w:pPr>
        <w:numPr>
          <w:ilvl w:val="0"/>
          <w:numId w:val="4"/>
        </w:numPr>
        <w:shd w:val="clear" w:color="auto" w:fill="FFFFFF"/>
        <w:spacing w:before="100" w:beforeAutospacing="1" w:after="100" w:afterAutospacing="1" w:line="240" w:lineRule="auto"/>
        <w:rPr>
          <w:rFonts w:ascii="Arial" w:eastAsia="Times New Roman" w:hAnsi="Arial" w:cs="Arial"/>
          <w:color w:val="323130"/>
          <w:sz w:val="24"/>
          <w:szCs w:val="24"/>
        </w:rPr>
      </w:pPr>
      <w:r w:rsidRPr="00D27CF4">
        <w:rPr>
          <w:rFonts w:ascii="Arial" w:eastAsia="Times New Roman" w:hAnsi="Arial" w:cs="Arial"/>
          <w:color w:val="323130"/>
          <w:sz w:val="24"/>
          <w:szCs w:val="24"/>
        </w:rPr>
        <w:t>Send quarterly messages from this group to NCDDD members.</w:t>
      </w:r>
    </w:p>
    <w:p w14:paraId="2529929F" w14:textId="77777777" w:rsidR="00475E51" w:rsidRPr="00D27CF4" w:rsidRDefault="00475E51" w:rsidP="00475E51">
      <w:pPr>
        <w:numPr>
          <w:ilvl w:val="0"/>
          <w:numId w:val="4"/>
        </w:numPr>
        <w:shd w:val="clear" w:color="auto" w:fill="FFFFFF"/>
        <w:spacing w:before="100" w:beforeAutospacing="1" w:after="100" w:afterAutospacing="1" w:line="240" w:lineRule="auto"/>
        <w:rPr>
          <w:rFonts w:ascii="Arial" w:eastAsia="Times New Roman" w:hAnsi="Arial" w:cs="Arial"/>
          <w:color w:val="323130"/>
          <w:sz w:val="24"/>
          <w:szCs w:val="24"/>
        </w:rPr>
      </w:pPr>
      <w:r w:rsidRPr="00D27CF4">
        <w:rPr>
          <w:rFonts w:ascii="Arial" w:eastAsia="Times New Roman" w:hAnsi="Arial" w:cs="Arial"/>
          <w:color w:val="323130"/>
          <w:sz w:val="24"/>
          <w:szCs w:val="24"/>
        </w:rPr>
        <w:t>Extend the length of NCDDD meetings to allow for adequate discussion.</w:t>
      </w:r>
    </w:p>
    <w:p w14:paraId="0E6CAD08" w14:textId="0BB760D4" w:rsidR="00B11089" w:rsidRPr="00AC74E3" w:rsidRDefault="00B11089" w:rsidP="00B56D07">
      <w:pPr>
        <w:spacing w:after="0"/>
        <w:rPr>
          <w:rFonts w:ascii="Arial" w:hAnsi="Arial" w:cs="Arial"/>
          <w:sz w:val="24"/>
          <w:szCs w:val="24"/>
        </w:rPr>
      </w:pPr>
    </w:p>
    <w:sectPr w:rsidR="00B11089" w:rsidRPr="00AC7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14B43"/>
    <w:multiLevelType w:val="multilevel"/>
    <w:tmpl w:val="160C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F7CCB"/>
    <w:multiLevelType w:val="hybridMultilevel"/>
    <w:tmpl w:val="2DB0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EA4D1B"/>
    <w:multiLevelType w:val="hybridMultilevel"/>
    <w:tmpl w:val="C90E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A1CB6"/>
    <w:multiLevelType w:val="hybridMultilevel"/>
    <w:tmpl w:val="E770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7663">
    <w:abstractNumId w:val="1"/>
  </w:num>
  <w:num w:numId="2" w16cid:durableId="849376107">
    <w:abstractNumId w:val="3"/>
  </w:num>
  <w:num w:numId="3" w16cid:durableId="842283254">
    <w:abstractNumId w:val="2"/>
  </w:num>
  <w:num w:numId="4" w16cid:durableId="26037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FC"/>
    <w:rsid w:val="00004DB5"/>
    <w:rsid w:val="0000670E"/>
    <w:rsid w:val="000117BB"/>
    <w:rsid w:val="000322A2"/>
    <w:rsid w:val="0004564A"/>
    <w:rsid w:val="00047777"/>
    <w:rsid w:val="00057FE0"/>
    <w:rsid w:val="000671C2"/>
    <w:rsid w:val="000728EE"/>
    <w:rsid w:val="00072E68"/>
    <w:rsid w:val="000747F9"/>
    <w:rsid w:val="0009226B"/>
    <w:rsid w:val="00092E0F"/>
    <w:rsid w:val="000934BB"/>
    <w:rsid w:val="000B4B25"/>
    <w:rsid w:val="000B6A01"/>
    <w:rsid w:val="000B6DC1"/>
    <w:rsid w:val="000C0E62"/>
    <w:rsid w:val="000C68FB"/>
    <w:rsid w:val="000D1E1C"/>
    <w:rsid w:val="000D588B"/>
    <w:rsid w:val="000E6274"/>
    <w:rsid w:val="000F308B"/>
    <w:rsid w:val="000F53ED"/>
    <w:rsid w:val="000F6FB6"/>
    <w:rsid w:val="001003BC"/>
    <w:rsid w:val="00100F7A"/>
    <w:rsid w:val="001026C0"/>
    <w:rsid w:val="0011380B"/>
    <w:rsid w:val="00114A8B"/>
    <w:rsid w:val="00114DE8"/>
    <w:rsid w:val="001240EA"/>
    <w:rsid w:val="00132D39"/>
    <w:rsid w:val="00135075"/>
    <w:rsid w:val="00140259"/>
    <w:rsid w:val="001432AB"/>
    <w:rsid w:val="00156C45"/>
    <w:rsid w:val="00165891"/>
    <w:rsid w:val="00165B42"/>
    <w:rsid w:val="001715EB"/>
    <w:rsid w:val="00171937"/>
    <w:rsid w:val="00172959"/>
    <w:rsid w:val="001729A6"/>
    <w:rsid w:val="00173FDB"/>
    <w:rsid w:val="00182111"/>
    <w:rsid w:val="00194D40"/>
    <w:rsid w:val="001A0EFB"/>
    <w:rsid w:val="001A192C"/>
    <w:rsid w:val="001B076C"/>
    <w:rsid w:val="001C1B8A"/>
    <w:rsid w:val="001C2D92"/>
    <w:rsid w:val="001D0919"/>
    <w:rsid w:val="001D26CD"/>
    <w:rsid w:val="001E1D69"/>
    <w:rsid w:val="001E43A5"/>
    <w:rsid w:val="001F10EC"/>
    <w:rsid w:val="001F32FE"/>
    <w:rsid w:val="002022A2"/>
    <w:rsid w:val="00202960"/>
    <w:rsid w:val="00203BCE"/>
    <w:rsid w:val="00205DAF"/>
    <w:rsid w:val="00211073"/>
    <w:rsid w:val="00213A4F"/>
    <w:rsid w:val="00214809"/>
    <w:rsid w:val="002157CD"/>
    <w:rsid w:val="00216005"/>
    <w:rsid w:val="00220076"/>
    <w:rsid w:val="0022508F"/>
    <w:rsid w:val="00234413"/>
    <w:rsid w:val="002412AE"/>
    <w:rsid w:val="002426D2"/>
    <w:rsid w:val="00253D38"/>
    <w:rsid w:val="00256BBB"/>
    <w:rsid w:val="0026144A"/>
    <w:rsid w:val="002626B0"/>
    <w:rsid w:val="00262F9B"/>
    <w:rsid w:val="00271563"/>
    <w:rsid w:val="00283437"/>
    <w:rsid w:val="0029448B"/>
    <w:rsid w:val="002A3D5C"/>
    <w:rsid w:val="002A669D"/>
    <w:rsid w:val="002B047F"/>
    <w:rsid w:val="002C7B22"/>
    <w:rsid w:val="002D5197"/>
    <w:rsid w:val="002E4043"/>
    <w:rsid w:val="002E577E"/>
    <w:rsid w:val="002F3200"/>
    <w:rsid w:val="00304321"/>
    <w:rsid w:val="00305CCA"/>
    <w:rsid w:val="00307F68"/>
    <w:rsid w:val="003257C5"/>
    <w:rsid w:val="003329D7"/>
    <w:rsid w:val="00351A63"/>
    <w:rsid w:val="00356B55"/>
    <w:rsid w:val="0035755F"/>
    <w:rsid w:val="0036020C"/>
    <w:rsid w:val="00380487"/>
    <w:rsid w:val="00382BD8"/>
    <w:rsid w:val="00382D4A"/>
    <w:rsid w:val="00383987"/>
    <w:rsid w:val="003A4906"/>
    <w:rsid w:val="003B3ACC"/>
    <w:rsid w:val="003B4690"/>
    <w:rsid w:val="003B50AB"/>
    <w:rsid w:val="003E133E"/>
    <w:rsid w:val="003E797B"/>
    <w:rsid w:val="003F3AAF"/>
    <w:rsid w:val="00404FEA"/>
    <w:rsid w:val="004078E9"/>
    <w:rsid w:val="00416DFC"/>
    <w:rsid w:val="00417325"/>
    <w:rsid w:val="004301FB"/>
    <w:rsid w:val="00430702"/>
    <w:rsid w:val="00442387"/>
    <w:rsid w:val="00446AC5"/>
    <w:rsid w:val="00457AD6"/>
    <w:rsid w:val="00461CA5"/>
    <w:rsid w:val="00464D47"/>
    <w:rsid w:val="004752B3"/>
    <w:rsid w:val="00475E51"/>
    <w:rsid w:val="00481630"/>
    <w:rsid w:val="00484AD3"/>
    <w:rsid w:val="0048505C"/>
    <w:rsid w:val="00485B57"/>
    <w:rsid w:val="004C2BA4"/>
    <w:rsid w:val="004D01B9"/>
    <w:rsid w:val="004E0155"/>
    <w:rsid w:val="004F4437"/>
    <w:rsid w:val="004F5F0D"/>
    <w:rsid w:val="004F64DA"/>
    <w:rsid w:val="00510EBF"/>
    <w:rsid w:val="00521A30"/>
    <w:rsid w:val="005258C8"/>
    <w:rsid w:val="00534A73"/>
    <w:rsid w:val="00562B40"/>
    <w:rsid w:val="00567DD4"/>
    <w:rsid w:val="005875E1"/>
    <w:rsid w:val="00590F8F"/>
    <w:rsid w:val="00595172"/>
    <w:rsid w:val="005A224B"/>
    <w:rsid w:val="005A26C9"/>
    <w:rsid w:val="005A5AC7"/>
    <w:rsid w:val="005C25CA"/>
    <w:rsid w:val="005D0685"/>
    <w:rsid w:val="005D37AA"/>
    <w:rsid w:val="005D4227"/>
    <w:rsid w:val="005D7CE0"/>
    <w:rsid w:val="005E05B7"/>
    <w:rsid w:val="00604D1D"/>
    <w:rsid w:val="00606B85"/>
    <w:rsid w:val="006152C7"/>
    <w:rsid w:val="006159F1"/>
    <w:rsid w:val="00625699"/>
    <w:rsid w:val="00627DCE"/>
    <w:rsid w:val="006308ED"/>
    <w:rsid w:val="00633CF3"/>
    <w:rsid w:val="00643D21"/>
    <w:rsid w:val="00646BDA"/>
    <w:rsid w:val="00652218"/>
    <w:rsid w:val="00652244"/>
    <w:rsid w:val="00653873"/>
    <w:rsid w:val="00663063"/>
    <w:rsid w:val="0067382A"/>
    <w:rsid w:val="00674066"/>
    <w:rsid w:val="00675621"/>
    <w:rsid w:val="00676E15"/>
    <w:rsid w:val="00681095"/>
    <w:rsid w:val="00682985"/>
    <w:rsid w:val="00684B8A"/>
    <w:rsid w:val="006870DB"/>
    <w:rsid w:val="00692C35"/>
    <w:rsid w:val="006953FC"/>
    <w:rsid w:val="00697EB9"/>
    <w:rsid w:val="006A733F"/>
    <w:rsid w:val="006B3BF0"/>
    <w:rsid w:val="006B4C48"/>
    <w:rsid w:val="006D6001"/>
    <w:rsid w:val="006F0B8C"/>
    <w:rsid w:val="006F7E53"/>
    <w:rsid w:val="0070027E"/>
    <w:rsid w:val="0070403C"/>
    <w:rsid w:val="00713FAF"/>
    <w:rsid w:val="00724CE7"/>
    <w:rsid w:val="007653BE"/>
    <w:rsid w:val="007727AB"/>
    <w:rsid w:val="007750C5"/>
    <w:rsid w:val="00777996"/>
    <w:rsid w:val="00786C8D"/>
    <w:rsid w:val="00796D07"/>
    <w:rsid w:val="007B2953"/>
    <w:rsid w:val="007C1257"/>
    <w:rsid w:val="007C36AB"/>
    <w:rsid w:val="007C5543"/>
    <w:rsid w:val="007C7E4C"/>
    <w:rsid w:val="007D497D"/>
    <w:rsid w:val="007E5E67"/>
    <w:rsid w:val="007E5FE6"/>
    <w:rsid w:val="007E77EE"/>
    <w:rsid w:val="007F5621"/>
    <w:rsid w:val="00800C95"/>
    <w:rsid w:val="00813971"/>
    <w:rsid w:val="00813E13"/>
    <w:rsid w:val="0081446A"/>
    <w:rsid w:val="0081752C"/>
    <w:rsid w:val="00823203"/>
    <w:rsid w:val="008259BF"/>
    <w:rsid w:val="00826F5B"/>
    <w:rsid w:val="00837D74"/>
    <w:rsid w:val="00841CE8"/>
    <w:rsid w:val="00851516"/>
    <w:rsid w:val="00874CDA"/>
    <w:rsid w:val="00877002"/>
    <w:rsid w:val="00882EF3"/>
    <w:rsid w:val="008861CD"/>
    <w:rsid w:val="00894C42"/>
    <w:rsid w:val="008A0DC1"/>
    <w:rsid w:val="008A23F0"/>
    <w:rsid w:val="008B3747"/>
    <w:rsid w:val="008B7195"/>
    <w:rsid w:val="008C0277"/>
    <w:rsid w:val="008C6C94"/>
    <w:rsid w:val="008D01A2"/>
    <w:rsid w:val="008E2362"/>
    <w:rsid w:val="008E38FC"/>
    <w:rsid w:val="008F08C1"/>
    <w:rsid w:val="008F5092"/>
    <w:rsid w:val="00903C92"/>
    <w:rsid w:val="00905F06"/>
    <w:rsid w:val="00907235"/>
    <w:rsid w:val="0092776A"/>
    <w:rsid w:val="00930ECF"/>
    <w:rsid w:val="00933C5A"/>
    <w:rsid w:val="00933FAE"/>
    <w:rsid w:val="009612BA"/>
    <w:rsid w:val="009774DB"/>
    <w:rsid w:val="00984CEB"/>
    <w:rsid w:val="0098704A"/>
    <w:rsid w:val="00987FDA"/>
    <w:rsid w:val="009945A1"/>
    <w:rsid w:val="009B0E60"/>
    <w:rsid w:val="009B1AB4"/>
    <w:rsid w:val="009C6581"/>
    <w:rsid w:val="009C77C0"/>
    <w:rsid w:val="009D0B53"/>
    <w:rsid w:val="009D6CE6"/>
    <w:rsid w:val="009E602D"/>
    <w:rsid w:val="00A0591D"/>
    <w:rsid w:val="00A219DC"/>
    <w:rsid w:val="00A2246B"/>
    <w:rsid w:val="00A23F01"/>
    <w:rsid w:val="00A26A9F"/>
    <w:rsid w:val="00A30C8F"/>
    <w:rsid w:val="00A36317"/>
    <w:rsid w:val="00A44DE9"/>
    <w:rsid w:val="00A511AF"/>
    <w:rsid w:val="00A600EF"/>
    <w:rsid w:val="00A6053F"/>
    <w:rsid w:val="00A74FED"/>
    <w:rsid w:val="00A751D5"/>
    <w:rsid w:val="00AB09D8"/>
    <w:rsid w:val="00AB0C46"/>
    <w:rsid w:val="00AC27D3"/>
    <w:rsid w:val="00AC74E3"/>
    <w:rsid w:val="00AD7BF5"/>
    <w:rsid w:val="00AE44BF"/>
    <w:rsid w:val="00AE643F"/>
    <w:rsid w:val="00AE7CD3"/>
    <w:rsid w:val="00AF164A"/>
    <w:rsid w:val="00AF20B2"/>
    <w:rsid w:val="00AF3C54"/>
    <w:rsid w:val="00AF6768"/>
    <w:rsid w:val="00B0354E"/>
    <w:rsid w:val="00B11089"/>
    <w:rsid w:val="00B13008"/>
    <w:rsid w:val="00B14FDA"/>
    <w:rsid w:val="00B33E48"/>
    <w:rsid w:val="00B33F89"/>
    <w:rsid w:val="00B411DF"/>
    <w:rsid w:val="00B414F3"/>
    <w:rsid w:val="00B419D8"/>
    <w:rsid w:val="00B44799"/>
    <w:rsid w:val="00B452F9"/>
    <w:rsid w:val="00B4617D"/>
    <w:rsid w:val="00B46C29"/>
    <w:rsid w:val="00B5274C"/>
    <w:rsid w:val="00B543E9"/>
    <w:rsid w:val="00B54A7E"/>
    <w:rsid w:val="00B56C04"/>
    <w:rsid w:val="00B56D07"/>
    <w:rsid w:val="00B619B1"/>
    <w:rsid w:val="00B669EE"/>
    <w:rsid w:val="00B7289A"/>
    <w:rsid w:val="00B72DA3"/>
    <w:rsid w:val="00B828BA"/>
    <w:rsid w:val="00B93403"/>
    <w:rsid w:val="00BD361F"/>
    <w:rsid w:val="00BD4D1C"/>
    <w:rsid w:val="00BD7FF3"/>
    <w:rsid w:val="00BE348C"/>
    <w:rsid w:val="00BE7593"/>
    <w:rsid w:val="00BF4757"/>
    <w:rsid w:val="00BF7DE5"/>
    <w:rsid w:val="00C017FB"/>
    <w:rsid w:val="00C06525"/>
    <w:rsid w:val="00C10457"/>
    <w:rsid w:val="00C1320F"/>
    <w:rsid w:val="00C32922"/>
    <w:rsid w:val="00C51A1B"/>
    <w:rsid w:val="00C542FD"/>
    <w:rsid w:val="00C625DC"/>
    <w:rsid w:val="00C62C7F"/>
    <w:rsid w:val="00C707D7"/>
    <w:rsid w:val="00C77CE3"/>
    <w:rsid w:val="00C83C99"/>
    <w:rsid w:val="00C84A39"/>
    <w:rsid w:val="00C930D9"/>
    <w:rsid w:val="00CA5585"/>
    <w:rsid w:val="00CA67E9"/>
    <w:rsid w:val="00CB725A"/>
    <w:rsid w:val="00CC4E0C"/>
    <w:rsid w:val="00CE56A6"/>
    <w:rsid w:val="00CF18EC"/>
    <w:rsid w:val="00CF549E"/>
    <w:rsid w:val="00D027D2"/>
    <w:rsid w:val="00D116FD"/>
    <w:rsid w:val="00D22CA5"/>
    <w:rsid w:val="00D27CF4"/>
    <w:rsid w:val="00D435E6"/>
    <w:rsid w:val="00D43ADE"/>
    <w:rsid w:val="00D51EE2"/>
    <w:rsid w:val="00D612D0"/>
    <w:rsid w:val="00D73BB7"/>
    <w:rsid w:val="00D8188E"/>
    <w:rsid w:val="00D916FC"/>
    <w:rsid w:val="00D95D17"/>
    <w:rsid w:val="00DB29E0"/>
    <w:rsid w:val="00DD7518"/>
    <w:rsid w:val="00DE54D4"/>
    <w:rsid w:val="00DF0067"/>
    <w:rsid w:val="00E02A77"/>
    <w:rsid w:val="00E0673C"/>
    <w:rsid w:val="00E1351C"/>
    <w:rsid w:val="00E2488E"/>
    <w:rsid w:val="00E31FA0"/>
    <w:rsid w:val="00E4521B"/>
    <w:rsid w:val="00E47B13"/>
    <w:rsid w:val="00E5063A"/>
    <w:rsid w:val="00E609F8"/>
    <w:rsid w:val="00E626D7"/>
    <w:rsid w:val="00E71AFA"/>
    <w:rsid w:val="00E73F29"/>
    <w:rsid w:val="00E873F6"/>
    <w:rsid w:val="00E9080C"/>
    <w:rsid w:val="00E93F16"/>
    <w:rsid w:val="00EB0323"/>
    <w:rsid w:val="00EB2E1D"/>
    <w:rsid w:val="00EB4F71"/>
    <w:rsid w:val="00EB6CA6"/>
    <w:rsid w:val="00ED1B07"/>
    <w:rsid w:val="00EE77A2"/>
    <w:rsid w:val="00EF6482"/>
    <w:rsid w:val="00EF6556"/>
    <w:rsid w:val="00F27EFD"/>
    <w:rsid w:val="00F74DC1"/>
    <w:rsid w:val="00F8446E"/>
    <w:rsid w:val="00F8592E"/>
    <w:rsid w:val="00F96807"/>
    <w:rsid w:val="00FA405F"/>
    <w:rsid w:val="00FB5407"/>
    <w:rsid w:val="00FC51FE"/>
    <w:rsid w:val="00FD0CF6"/>
    <w:rsid w:val="00FD262B"/>
    <w:rsid w:val="00FE534F"/>
    <w:rsid w:val="00FF1FFE"/>
    <w:rsid w:val="00FF2ECE"/>
    <w:rsid w:val="00FF4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02617EF"/>
  <w15:chartTrackingRefBased/>
  <w15:docId w15:val="{45D01579-ED37-4E93-BCE1-3D88B39C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C6C94"/>
    <w:pPr>
      <w:spacing w:after="200" w:line="240" w:lineRule="auto"/>
    </w:pPr>
    <w:rPr>
      <w:i/>
      <w:iCs/>
      <w:color w:val="44546A" w:themeColor="text2"/>
      <w:sz w:val="18"/>
      <w:szCs w:val="18"/>
    </w:rPr>
  </w:style>
  <w:style w:type="paragraph" w:styleId="ListParagraph">
    <w:name w:val="List Paragraph"/>
    <w:basedOn w:val="Normal"/>
    <w:uiPriority w:val="34"/>
    <w:qFormat/>
    <w:rsid w:val="00EB2E1D"/>
    <w:pPr>
      <w:ind w:left="720"/>
      <w:contextualSpacing/>
    </w:pPr>
  </w:style>
  <w:style w:type="character" w:styleId="Hyperlink">
    <w:name w:val="Hyperlink"/>
    <w:basedOn w:val="DefaultParagraphFont"/>
    <w:uiPriority w:val="99"/>
    <w:unhideWhenUsed/>
    <w:rsid w:val="00EB2E1D"/>
    <w:rPr>
      <w:color w:val="0563C1" w:themeColor="hyperlink"/>
      <w:u w:val="single"/>
    </w:rPr>
  </w:style>
  <w:style w:type="paragraph" w:styleId="NormalWeb">
    <w:name w:val="Normal (Web)"/>
    <w:basedOn w:val="Normal"/>
    <w:uiPriority w:val="99"/>
    <w:unhideWhenUsed/>
    <w:rsid w:val="00475E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423">
      <w:bodyDiv w:val="1"/>
      <w:marLeft w:val="0"/>
      <w:marRight w:val="0"/>
      <w:marTop w:val="0"/>
      <w:marBottom w:val="0"/>
      <w:divBdr>
        <w:top w:val="none" w:sz="0" w:space="0" w:color="auto"/>
        <w:left w:val="none" w:sz="0" w:space="0" w:color="auto"/>
        <w:bottom w:val="none" w:sz="0" w:space="0" w:color="auto"/>
        <w:right w:val="none" w:sz="0" w:space="0" w:color="auto"/>
      </w:divBdr>
    </w:div>
    <w:div w:id="112133536">
      <w:bodyDiv w:val="1"/>
      <w:marLeft w:val="0"/>
      <w:marRight w:val="0"/>
      <w:marTop w:val="0"/>
      <w:marBottom w:val="0"/>
      <w:divBdr>
        <w:top w:val="none" w:sz="0" w:space="0" w:color="auto"/>
        <w:left w:val="none" w:sz="0" w:space="0" w:color="auto"/>
        <w:bottom w:val="none" w:sz="0" w:space="0" w:color="auto"/>
        <w:right w:val="none" w:sz="0" w:space="0" w:color="auto"/>
      </w:divBdr>
    </w:div>
    <w:div w:id="819925432">
      <w:bodyDiv w:val="1"/>
      <w:marLeft w:val="0"/>
      <w:marRight w:val="0"/>
      <w:marTop w:val="0"/>
      <w:marBottom w:val="0"/>
      <w:divBdr>
        <w:top w:val="none" w:sz="0" w:space="0" w:color="auto"/>
        <w:left w:val="none" w:sz="0" w:space="0" w:color="auto"/>
        <w:bottom w:val="none" w:sz="0" w:space="0" w:color="auto"/>
        <w:right w:val="none" w:sz="0" w:space="0" w:color="auto"/>
      </w:divBdr>
    </w:div>
    <w:div w:id="1169173940">
      <w:bodyDiv w:val="1"/>
      <w:marLeft w:val="0"/>
      <w:marRight w:val="0"/>
      <w:marTop w:val="0"/>
      <w:marBottom w:val="0"/>
      <w:divBdr>
        <w:top w:val="none" w:sz="0" w:space="0" w:color="auto"/>
        <w:left w:val="none" w:sz="0" w:space="0" w:color="auto"/>
        <w:bottom w:val="none" w:sz="0" w:space="0" w:color="auto"/>
        <w:right w:val="none" w:sz="0" w:space="0" w:color="auto"/>
      </w:divBdr>
    </w:div>
    <w:div w:id="1392800905">
      <w:bodyDiv w:val="1"/>
      <w:marLeft w:val="0"/>
      <w:marRight w:val="0"/>
      <w:marTop w:val="0"/>
      <w:marBottom w:val="0"/>
      <w:divBdr>
        <w:top w:val="none" w:sz="0" w:space="0" w:color="auto"/>
        <w:left w:val="none" w:sz="0" w:space="0" w:color="auto"/>
        <w:bottom w:val="none" w:sz="0" w:space="0" w:color="auto"/>
        <w:right w:val="none" w:sz="0" w:space="0" w:color="auto"/>
      </w:divBdr>
    </w:div>
    <w:div w:id="213478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 /><Relationship Id="rId13" Type="http://schemas.openxmlformats.org/officeDocument/2006/relationships/package" Target="embeddings/Microsoft_Word_Document3.docx" /><Relationship Id="rId18" Type="http://schemas.openxmlformats.org/officeDocument/2006/relationships/image" Target="media/image7.emf" /><Relationship Id="rId3" Type="http://schemas.openxmlformats.org/officeDocument/2006/relationships/styles" Target="styles.xml" /><Relationship Id="rId21" Type="http://schemas.openxmlformats.org/officeDocument/2006/relationships/package" Target="embeddings/Microsoft_Word_Document7.docx" /><Relationship Id="rId7" Type="http://schemas.openxmlformats.org/officeDocument/2006/relationships/package" Target="embeddings/Microsoft_Word_Document.docx" /><Relationship Id="rId12" Type="http://schemas.openxmlformats.org/officeDocument/2006/relationships/image" Target="media/image4.emf" /><Relationship Id="rId17" Type="http://schemas.openxmlformats.org/officeDocument/2006/relationships/package" Target="embeddings/Microsoft_Word_Document5.docx"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image" Target="media/image6.emf" /><Relationship Id="rId20" Type="http://schemas.openxmlformats.org/officeDocument/2006/relationships/image" Target="media/image8.emf" /><Relationship Id="rId1" Type="http://schemas.openxmlformats.org/officeDocument/2006/relationships/customXml" Target="../customXml/item1.xml" /><Relationship Id="rId6" Type="http://schemas.openxmlformats.org/officeDocument/2006/relationships/image" Target="media/image1.emf" /><Relationship Id="rId11" Type="http://schemas.openxmlformats.org/officeDocument/2006/relationships/package" Target="embeddings/Microsoft_Word_Document2.docx" /><Relationship Id="rId24"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package" Target="embeddings/Microsoft_Word_Document4.docx" /><Relationship Id="rId23" Type="http://schemas.openxmlformats.org/officeDocument/2006/relationships/package" Target="embeddings/Microsoft_Word_Document8.docx" /><Relationship Id="rId10" Type="http://schemas.openxmlformats.org/officeDocument/2006/relationships/image" Target="media/image3.emf" /><Relationship Id="rId19" Type="http://schemas.openxmlformats.org/officeDocument/2006/relationships/package" Target="embeddings/Microsoft_Word_Document6.docx" /><Relationship Id="rId4" Type="http://schemas.openxmlformats.org/officeDocument/2006/relationships/settings" Target="settings.xml" /><Relationship Id="rId9" Type="http://schemas.openxmlformats.org/officeDocument/2006/relationships/package" Target="embeddings/Microsoft_Word_Document1.docx" /><Relationship Id="rId14" Type="http://schemas.openxmlformats.org/officeDocument/2006/relationships/image" Target="media/image5.emf" /><Relationship Id="rId22" Type="http://schemas.openxmlformats.org/officeDocument/2006/relationships/image" Target="media/image9.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5C68F-6120-409F-8F02-54A173633A5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Michl, Krysti   DDS Nebraska</dc:creator>
  <cp:keywords/>
  <dc:description/>
  <cp:lastModifiedBy>Gerald Hill</cp:lastModifiedBy>
  <cp:revision>2</cp:revision>
  <cp:lastPrinted>2023-12-27T20:04:00Z</cp:lastPrinted>
  <dcterms:created xsi:type="dcterms:W3CDTF">2025-11-12T18:02:00Z</dcterms:created>
  <dcterms:modified xsi:type="dcterms:W3CDTF">2025-11-12T18:02:00Z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-913743557</vt:i4>
  </property>
  <property fmtid="{D5CDD505-2E9C-101B-9397-08002B2CF9AE}" pid="3" name="_NewReviewCycle">
    <vt:lpwstr/>
  </property>
  <property fmtid="{D5CDD505-2E9C-101B-9397-08002B2CF9AE}" pid="4" name="_EmailSubject">
    <vt:lpwstr>Approval of 9/25 meeting minutes</vt:lpwstr>
  </property>
  <property fmtid="{D5CDD505-2E9C-101B-9397-08002B2CF9AE}" pid="5" name="_AuthorEmail">
    <vt:lpwstr>Krysti.Michl@ssa.gov</vt:lpwstr>
  </property>
  <property fmtid="{D5CDD505-2E9C-101B-9397-08002B2CF9AE}" pid="6" name="_AuthorEmailDisplayName">
    <vt:lpwstr>Michl, Krysti   DDS Nebraska</vt:lpwstr>
  </property>
</Properties>
</file>